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6636" w14:textId="0c4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21 тамыздағы № 152-ө өкімі. Күші жойылды - Қазақстан Республикасы Премьер-Министрінің 2024 жылғы 23 шілдедегі № 103-ө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23.07.2024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"Инновациялық технологиялар паркі" дербес кластерлік қорының Басқарушы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дербес кластерлік қорының Басқарушы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–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"Атамекен"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"Зерде" ұлттық инфокоммуникация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"Инновациялық технологиялар паркі" дербес кластерлік қорының бас директоры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 Қалыбекұлы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қоғамының 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Бенедиктович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"Өнеркәсіптік автоматтандыру ұлттық платформасы" қауымдастығының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Маратұлы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"Қазтелепорт" акционерлік қоғамының бас директоры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