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3be2" w14:textId="4443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жанындағы шетелдегі отандастармен мәдени-гуманитарлық байланысты дамыту жөніндегі ведомствоаралық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11 маусымдағы № 106-ө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Шетелдегі отандастармен мәдени-гуманитарлық байланысты дамыту мәселелері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 Үкіметінің жанындағы шетелдегі отандастармен мәдени-гуманитарлық байланысты дамыту жөніндегі ведомствоаралық комиссия (бұдан әрі –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шетелдегі отандастармен мәдени-гуманитарлық байланысты дамыту жөніндегі ведомствоаралық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Ақпарат және қоғамдық даму министрлігі Этносаралық қатынастарды дамыту департаментінің директоры,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бірінші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бірінші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 меңгерушісінің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Қауіпсіздік Кеңесінің Талдау бөлімі секторының меңгерушісі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"Отандастар қоры" коммерциялық емес акционерлік қоғамының вице-президенті (келісу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шетелдегі отандастармен мәдени-гуманитарлық байланысты дамыту жөніндегі ведомствоаралық комиссия туралы  ереже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жанындағы шетелдегі отандастармен мәдени-гуманитарлық байланысты дамыту жөніндегі ведомствоаралық комиссия (бұдан әрі – Комиссия) Қазақстан Республикасы Үкіметінің жанындағы консультативтік-кеңесші орган болып табылады.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қызметінің мақсаты шетелде тұратын отандастармен мәдени-гуманитарлық байланысты дамытуға ықпал ету болып табылады.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өз қызметінде Қазақстан Республикасының Конституциясын, Қазақстан Республикасының заңдарын, Қазақстан Республикасының Президенті мен Үкіметінің актілерін, өзге де нормативтік құқықтық актілерді, сондай-ақ осы Ережені басшылыққа алады.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Ақпарат және қоғамдық даму министрлігі Комиссияның жұмыс органы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отырыстары қажеттілігіне қарай өткізіледі.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Осы Ереженің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мақсаттарды іске асыру үшін Комиссия мынадай: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шетелдегі отандастармен мәдени-гуманитарлық байланысты жетілдіру және дамыту жөнінде ұсыныстар мен ұсынымдар әзірлеу;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шетелдегі отандастармен  мәдени-гуманитарлық байланысты дамыту саласында мемлекеттік органдардың қызметін үйлестіру міндеттерін жүзеге асырады.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қызметін ұйымдастыру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жұмысының ұйымдастырылуы мен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