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c5918" w14:textId="c2c59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 құру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2017 жылғы 10 қазандағы № 144-ө өкімі. Күші жойылды - Қазақстан Республикасы Премьер-Министрінің 2019 жылғы 17 сәуірдегі № 61-ө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Премьер-Министрінің 17.04.2019 </w:t>
      </w:r>
      <w:r>
        <w:rPr>
          <w:rFonts w:ascii="Times New Roman"/>
          <w:b w:val="false"/>
          <w:i w:val="false"/>
          <w:color w:val="ff0000"/>
          <w:sz w:val="28"/>
        </w:rPr>
        <w:t>№ 61-ө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Премьер-Министрінің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 ұсыныстар әзірлеу мақсатында: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– ҚР Премьер-Министрінің 23.02.2018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өкімге қосымшаға сәйкес құрамда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(бұдан әрі - Комиссия) құрылсын.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23.02.2018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Қоса беріліп отырған Комиссия туралы </w:t>
      </w:r>
      <w:r>
        <w:rPr>
          <w:rFonts w:ascii="Times New Roman"/>
          <w:b w:val="false"/>
          <w:i w:val="false"/>
          <w:color w:val="000000"/>
          <w:sz w:val="28"/>
        </w:rPr>
        <w:t>ереже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"Жұмыспен қамту 2020 жол картасын іске асыру мәселелері жөнінде ведомствоаралық комиссия құру туралы" Қазақстан Республикасы Премьер-Министрінің 2015 жылғы 20 шілдедегі № 65-ө </w:t>
      </w:r>
      <w:r>
        <w:rPr>
          <w:rFonts w:ascii="Times New Roman"/>
          <w:b w:val="false"/>
          <w:i w:val="false"/>
          <w:color w:val="000000"/>
          <w:sz w:val="28"/>
        </w:rPr>
        <w:t>өкімінің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комиссияның құрамы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Премьер-Министрінің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Премьер-Министрінің орынбасары, төраға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министрі, төрағаның орынбасары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Еңбек және халықты әлеуметтік қорғау вице-министрі, хатшы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Ауыл шаруашылығы бірінші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Ұлттық экономика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Білім және ғылым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Инвестициялар және даму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Энергетика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Дін істері және азаматтық қоғам вице-министрі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Парламенті Сенатының депутаты,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Әлеуметтік-мәдени даму және ғылым комитетінің төрағасы (келісім бойынша) Қазақстан Республикасы Парламенті Мәжілісінің депутаты, Әлеуметтік-мәдени даму комитетінің төрағасы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"ҚазАгро" ұлттық басқарушы холдингі" акционерлік қоғамының басқарма басшысы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"Атамекен" Қазақстан Республикасы Ұлттық кәсіпкерлер палатасы басқарма төрағасының орынбасары (келісім бойынша)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Кәсіподақтар федерациясы төрағасының орынбасары (келісім бойынша)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10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туралы ереже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Тақырыбы жаңа редакцияда – ҚР Премьер-Министрінің 23.02.2018 </w:t>
      </w:r>
      <w:r>
        <w:rPr>
          <w:rFonts w:ascii="Times New Roman"/>
          <w:b w:val="false"/>
          <w:i w:val="false"/>
          <w:color w:val="ff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</w:p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Жалпы ережелер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"Еңбек" нәтижелі жұмыспен қамтуды және жаппай кәсіпкерлікті дамытудың 2017 - 2021 жылдарға арналған бағдарламасын іске асыру және Ұлттық біліктілік жүйесін дамыту мәселелері жөніндегі ведомствоаралық комиссия (бұдан әрі - Комиссия) Қазақстан Республикасы Үкіметінің жанындағы консультативтік-кеңесші орган болып табылады.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– ҚР Премьер-Министрінің 23.02.2018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Комиссия қызметінің мақсаты Қазақстан Республикасы Үкіметінің 2016. жылғы 29 желтоқсандағы № 919 қаулысымен бекітілген "Еңбек" нәтижелі жұмыспен қамтуды және жаппай кәсіпкерлікті дамытудың 2017 - 2021 жылдарға арналған бағдарламасын (бұдан әрі - Бағдарлама) іске асыру және Ұлттық біліктілік жүйесін дамыту мәселелері бойынша ұсыныстар әзірлеу болып табылады.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– ҚР Премьер-Министрінің 23.02.2018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Комиссия өз қызметінде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Конституциясын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заңдарын және Қазақстан Республикасының өзге де нормативтік құқықтық актілерін, сондай-ақ осы Ережені басшылыққа алады.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Қазақстан Республикасы Еңбек және халықты әлеуметтік қорғау министрлігі Комиссияның жұмыс органы болып табылады.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Комиссия отырыстары қажеттілігіне қарай, бірақ жылына кемінде екі рет өткізіледі.</w:t>
      </w:r>
    </w:p>
    <w:bookmarkEnd w:id="11"/>
    <w:bookmarkStart w:name="z1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Комиссияның міндеттері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Комиссияның негізгі міндеттері мыналар болып табылады: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Бағдарламаның орындалуының негізгі қорытындыларын қарау және орталық және жергілікті атқарушы органдардың Бағдарламаны, сондай-ақ салалар бойынша және өңірлерде жұмыс орындарын құру және жұмысқа орналастыру бөлігінде тиісінше мемлекеттік, үкіметтік бағдарламалар мен аумақтарды дамыту бағдарламаларын іске асыру бойынша есептерін тыңдау;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Бағдарламаны іске асыруға және Ұлттық біліктілік жүйесін дамытуға байланысты мәселелер бойынша ұсыныстарды Қазақстан Республикасы Үкіметінің қарауына енгізу;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кәсіптік стандарттарды іске асыру және білім беру бағдарламаларын енгізу мәселелері бойынша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біліктілікті тәуелсіз бағалау жүйесін енгізу мәселелері бойынша ұсыныстар әзірлеу;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Ұлттық біліктілік жүйесінің мәселелері бойынша Қазақстан Республикасының қолданыстағы заңнамасын жетілдіру, оның ішінде Ұлттық біліктілік органын құру және жұмысы жөнінде ұсыныстар әзірлеу;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Ұлттық біліктілік жүйесінің элементтері арқылы экономика салаларын цифрландыру бойынша ұсыныстар әзірлеу.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– ҚР Премьер-Министрінің 23.02.2018 </w:t>
      </w:r>
      <w:r>
        <w:rPr>
          <w:rFonts w:ascii="Times New Roman"/>
          <w:b w:val="false"/>
          <w:i w:val="false"/>
          <w:color w:val="000000"/>
          <w:sz w:val="28"/>
        </w:rPr>
        <w:t>№ 23-ө</w:t>
      </w:r>
      <w:r>
        <w:rPr>
          <w:rFonts w:ascii="Times New Roman"/>
          <w:b w:val="false"/>
          <w:i w:val="false"/>
          <w:color w:val="ff0000"/>
          <w:sz w:val="28"/>
        </w:rPr>
        <w:t xml:space="preserve"> өкімімен.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Комиссияның жұмысын ұйымдастыру және оның тәртібі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Комиссияның жұмысын ұйымдастыру және оның тәртібі Қазақстан Республикасы Үкіметінің 1999 жылғы 16 наурыздағы № 247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Қазақстан Республикасы Үкіметінің жанындағы консультациялық-кеңесші органдар мен жұмыс топтарын құру тәртібі, қызметі мен таратылуы туралы нұсқаулыққа сәйкес жүзеге асырылады.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