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48786" w14:textId="5e487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агроөнеркәсіптік кешен мәселелері бойынша өзгерістер мен толықтырулар енгізу туралы" 2014 жылғы 17 қаңтардағы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2014 жылғы 10 маусымдағы № 82-ө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кейбір заңнамалық актілеріне агроөнеркәсіптік кешен мәселелері бойынша өзгерістер мен толықтырулар енгізу туралы» 2014 жылғы 17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r>
        <w:br/>
      </w:r>
      <w:r>
        <w:rPr>
          <w:rFonts w:ascii="Times New Roman"/>
          <w:b w:val="false"/>
          <w:i w:val="false"/>
          <w:color w:val="000000"/>
          <w:sz w:val="28"/>
        </w:rPr>
        <w:t>
</w:t>
      </w:r>
      <w:r>
        <w:rPr>
          <w:rFonts w:ascii="Times New Roman"/>
          <w:b w:val="false"/>
          <w:i w:val="false"/>
          <w:color w:val="000000"/>
          <w:sz w:val="28"/>
        </w:rPr>
        <w:t>
      2. Орталық мемлекеттік органдар:</w:t>
      </w:r>
      <w:r>
        <w:br/>
      </w:r>
      <w:r>
        <w:rPr>
          <w:rFonts w:ascii="Times New Roman"/>
          <w:b w:val="false"/>
          <w:i w:val="false"/>
          <w:color w:val="000000"/>
          <w:sz w:val="28"/>
        </w:rPr>
        <w:t>
</w:t>
      </w: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w:t>
      </w:r>
      <w:r>
        <w:br/>
      </w:r>
      <w:r>
        <w:rPr>
          <w:rFonts w:ascii="Times New Roman"/>
          <w:b w:val="false"/>
          <w:i w:val="false"/>
          <w:color w:val="000000"/>
          <w:sz w:val="28"/>
        </w:rPr>
        <w:t>
</w:t>
      </w: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2014 жылғы 10 маусымдағы </w:t>
      </w:r>
      <w:r>
        <w:br/>
      </w:r>
      <w:r>
        <w:rPr>
          <w:rFonts w:ascii="Times New Roman"/>
          <w:b w:val="false"/>
          <w:i w:val="false"/>
          <w:color w:val="000000"/>
          <w:sz w:val="28"/>
        </w:rPr>
        <w:t xml:space="preserve">
№ 82-ө өкімімен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Республикасының кейбір заңнамалық актілеріне</w:t>
      </w:r>
      <w:r>
        <w:br/>
      </w:r>
      <w:r>
        <w:rPr>
          <w:rFonts w:ascii="Times New Roman"/>
          <w:b/>
          <w:i w:val="false"/>
          <w:color w:val="000000"/>
        </w:rPr>
        <w:t>
агроөнеркәсіптік кешен мәселелері бойынша өзгерістер мен</w:t>
      </w:r>
      <w:r>
        <w:br/>
      </w:r>
      <w:r>
        <w:rPr>
          <w:rFonts w:ascii="Times New Roman"/>
          <w:b/>
          <w:i w:val="false"/>
          <w:color w:val="000000"/>
        </w:rPr>
        <w:t>
толықтырулар енгізу туралы» 2014 жылғы 17 қантардағы Қазақстан</w:t>
      </w:r>
      <w:r>
        <w:br/>
      </w:r>
      <w:r>
        <w:rPr>
          <w:rFonts w:ascii="Times New Roman"/>
          <w:b/>
          <w:i w:val="false"/>
          <w:color w:val="000000"/>
        </w:rPr>
        <w:t>
Республикасының Заңын іске асыру мақсатында қабылдануы қажет</w:t>
      </w:r>
      <w:r>
        <w:br/>
      </w:r>
      <w:r>
        <w:rPr>
          <w:rFonts w:ascii="Times New Roman"/>
          <w:b/>
          <w:i w:val="false"/>
          <w:color w:val="000000"/>
        </w:rPr>
        <w:t>
нормативтік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4517"/>
        <w:gridCol w:w="2754"/>
        <w:gridCol w:w="3581"/>
        <w:gridCol w:w="1973"/>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атауы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нысаны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 мемлекеттік 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 желісінің мемлекеттік нормативін бекіту туралы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қалдықтарды кәдеге жарату, жою тәртібін бекіту туралы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p>
          <w:p>
            <w:pPr>
              <w:spacing w:after="20"/>
              <w:ind w:left="20"/>
              <w:jc w:val="both"/>
            </w:pPr>
            <w:r>
              <w:rPr>
                <w:rFonts w:ascii="Times New Roman"/>
                <w:b w:val="false"/>
                <w:i w:val="false"/>
                <w:color w:val="000000"/>
                <w:sz w:val="20"/>
              </w:rPr>
              <w:t>маусым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препараттарды, жемшөп қоспаларын мемлекеттік тіркеуді жүргізу қағидаларын бекіту туралы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өткізу қағидаларын бекіту туралы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карантиндеу қағидаларын бекіту туралы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дезинсекция, дератизация жүргізу қағидаларын бекіту туралы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Эпизоотиялық мониторинг жүргізу қағидаларын бекіту туралы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Малға дұрыс қарау қағидаларын бекіту туралы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актісін (сынақ хаттамасын) беру қағидаларын бекіту туралы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іс-шараларын және карантинді белгілеу және алып тастау қағидаларын бекіту туралы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іс-шараларды өткізу кезінде мемлекеттік органдардың өзара іс-қимыл жасау қағидаларын бекіту туралы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өнімінің және оны қайта өңдеуден алынған өнімдердің табиғи азаю, кебу, кему, бұзылу нормаларын бекіту туралы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 ауылшаруашылық өнімін тереңдете қайта өңдеу өндірісі үшін оны сатып алу шығындарын субсидиялау қағидаларын және Кепілдендірілген сатып алу бағасы мен сатып алу бағасы белгіленетін ауылшаруашылық өнімінің тізбесін бекіту туралы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 қағидаларын бекіту туралы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салымдар кезіндегі агроөнеркәсіптік кешен субъектісі жұмсаған шығыстардың бір бөлігін өтеу бойынша субсидиялау қағидаларын бекіту туралы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және технологиялық құрал-жабдықтар мен ауыл шаруашылығы техникасының лизингі бойынша сыйақы мөлшерлемесін субсидиялау қағидасын бекіту туралы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 кешеніндегі үздік кәсіп иесі» конкурсын өткізу қағидаларын бекіту туралы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агрохимиялық зерттеп қарауды жүргізу қағидаларын бекіту туралы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Агрохимикаттарды мемлекеттік тіркеуді жүргізу қағидаларын бекіту туралы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мекендерге тартылатын агроөнеркәсіптік кешен мамандары лауазымдарының тізбесін бекіту туралы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қағидаларын бекіту туралы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өндірісіне агрохимиялық қызмет көрсету саласындағы мемлекеттік мекемелердің тауарларды (жұмыстарды, қызметтерді) өткізу жөніндегі ақылы қызмет түрлерін көрсету және олардың тауарларды (жұмыстарды, қызметтерді) өткізуден түскен ақшаны жұмсау қағидаларын бекіту туралы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және ауыл шаруашылығы дақылдарын қорғалған топырақта өсiру шығындарының құнын субсидиялау қағидаларын бекіту туралы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Тыңайтқыштардың құнын (органикалық тыңайтқыштарды қоспағанда) субсидиялау қағидаларын бекіту туралы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220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Жемiс-жидек дақылдарының және жүзiмнiң көпжылдық көшеттерiн отырғызу және өсiру (оның iшiнде қалпына келтiру) шығындарының құнын субсидиялау қағидаларын бекіту туралы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 мен мақта талшығының сапасын сараптау шығындарының құнын субсидиялау қағидаларын бекіту туралы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Акваөсіру (балық өсіру шаруашылығы) өнімінің өнімділігі мен сапасын арттыруды субсидиялау қағидаларын бекіту туралы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Өсімдіктердің жоғары бағалы сұрыптары мен ауыл шаруашылығы жануарларының, құстар мен балықтардың жоғары бағалы тұқымдарының гендік қорын сақтау мен дамытуды субсидиялау қағидаларын бекіту туралы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өндiрушiлерге су беру жөнiндегi қызметтердiң құнын субсидиялау ережесiн бекiту туралы» Қазақстан Республикасы Үкіметінің 2006 жылғы 4 сәуірдегі № 237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кейбір шешімдеріне өзгерістер мен толықтырулар енгізу туралы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дамыту бойынша субсидиялау қағидаларын бекіту туралы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2009 жылғы 18 ақпандағы № 183 және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көрсетілетін қызмет стандартын бекіту туралы» 2014 жылғы 12 ақпандағы № 80 </w:t>
            </w:r>
            <w:r>
              <w:rPr>
                <w:rFonts w:ascii="Times New Roman"/>
                <w:b w:val="false"/>
                <w:i w:val="false"/>
                <w:color w:val="000000"/>
                <w:sz w:val="20"/>
              </w:rPr>
              <w:t>қаулыларына</w:t>
            </w:r>
            <w:r>
              <w:rPr>
                <w:rFonts w:ascii="Times New Roman"/>
                <w:b w:val="false"/>
                <w:i w:val="false"/>
                <w:color w:val="000000"/>
                <w:sz w:val="20"/>
              </w:rPr>
              <w:t xml:space="preserve"> өзгерістер енгізу туралы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саласындағы селекциялық жетістіктерді сынақтардан және байқаулардан өткiзу әдістемесін бекіту туралы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184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саласындағы селекциялық жетістіктердің Қазақстан Республикасында пайдалануға рұқсат етілген мемлекеттік тізілімін жүргізу қағидаларын бекіту туралы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 елдердің құзыретті органдары импортталған асыл тұқымды өнімге (материалға) берген асыл тұқымдық куәлікті немесе оған балама құжатты тану тәртібі туралы ережені бекіту туралы» Қазақстан Республикасы Ауыл шаруашылығы министрінің м.а. 2012 жылғы 26 сәуірдегі № 18-02/212 бұйрығына өзгерістер мен толықтырулар енгізу туралы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кәсіпкерлік қызметті жүзеге асыратын жеке және заңды тұлғаларды есептік тіркеу қағидаларын бекіту туралы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аса қауiптi ауруларына қарсы ветеринариялық iс-шараларды жоспарлау және өткізу қағидаларын бекiту туралы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жетілдірілген ветеринариялық препараттарға, жемшөп қоспаларына нормативтік-техникалық құжаттамаларды келісу қағидаларын бекіту туралы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препарат пен жемшөп қоспаларын байқаудан өткізу қағидаларын бекіту туралы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зерттеуді жүргізу қағидаларын бекіту туралы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шаруашылығына арналған жерлердің агрохимиялық жай- күйі туралы ақпараттық деректер банкін құру мен жүргізу қағидаларын бекіту бекіту туралы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жануарларының кепілін тіркеу қағидаларын бекіту туралы» Қазақстан Республикасы Ауыл шаруашылығы министрінің 2012 жылғы 27 сәуірдегі № 3-3/222 бұйрығының күші жойылды деп тану туралы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ветеринариялық-санитариялық бақылау объектілерінде ветеринариялық-санитариялық бақылауды жүзеге асыру туралы нұсқаулықты бекіту туралы» Қазақстан Республикасы Ауыл шаруашылығы министрінің 2009 жылғы 28 қыркүйектегі № 554 бұйрығының күші жойылды деп тану туралы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қауіпсіздігінің жай-күйіне тиімді мониторинг жүргізуді қамтамасыз ету үшін формаларды бекіту туралы » Қазақстан Республикасы Ауыл шаруашылығы министрінің 2010 жылғы 14 маусымдағы № 394 бұйрығына өзгерістер мен толықтырулар енгізу туралы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bl>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АШМ – Қазақстан Республикасы Ауыл шаруашылық министрлігі;</w:t>
      </w:r>
      <w:r>
        <w:br/>
      </w:r>
      <w:r>
        <w:rPr>
          <w:rFonts w:ascii="Times New Roman"/>
          <w:b w:val="false"/>
          <w:i w:val="false"/>
          <w:color w:val="000000"/>
          <w:sz w:val="28"/>
        </w:rPr>
        <w:t>
ӨДМ – Қазақстан Республикасы Өңірлік даму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