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ebe1" w14:textId="971e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дағдарысқа қарсы конференцияны дайындау және өткізу жөніндегі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20 наурыздағы № 57-ө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2013 жылғы 22 – 24 мамырда Астана қаласында Дүниежүзілік дағдарысқа қарсы конференцияны дайындау және өткiзу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ұйымдастыру комитеті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 - Қазақстан Республикасы Президенті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 Басшысының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Нөгербеков           - Қазақстан Республикасы Парламенті Сенатының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Нөгербекұлы     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 - Қазақстан Республикасы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              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Әбілфайызұлы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 - Қазақстан Республикасының Қаржы министрлiгінің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 - «Экономикалық зерттеулер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 акционерлік қоғамының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Қарымсақов           - «Ғалымдардың Еуразиялық экономикалық клубы»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Ратұлы           қауымдастығы» заңды тұлғалар ұйымы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органының төрағасы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2013 жылғы 20 наурызға дейінгі мерзімде Дүниежүзілік дағдарысқа қарсы конференцияны дайындау және оны өткізу жөніндегі іс-шаралар жоспарын әзірлесін және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 және бюджеттік жоспарлау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