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6294" w14:textId="3996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Пәкістан Ислам Республикасының Премьер-Министрі Сайед Юсуф Реза Гиланидің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27 тамыздағы № 115-ө Өкімі</w:t>
      </w:r>
    </w:p>
    <w:p>
      <w:pPr>
        <w:spacing w:after="0"/>
        <w:ind w:left="0"/>
        <w:jc w:val="both"/>
      </w:pPr>
      <w:bookmarkStart w:name="z1" w:id="0"/>
      <w:r>
        <w:rPr>
          <w:rFonts w:ascii="Times New Roman"/>
          <w:b w:val="false"/>
          <w:i w:val="false"/>
          <w:color w:val="000000"/>
          <w:sz w:val="28"/>
        </w:rPr>
        <w:t>
      Пәкістан Ислам Республикасының Премьер-Министрі Сайед Юсуф Реза Гиланидің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2011 жылғы 6 – 7 қыркүйек кезеңінде Астана қаласында Пәкістан Ислам Республикасы Премьер-Министрінің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«1+1+10» форматы бойынша жоғары деңгейде Пәкістан Ислам Республикасының ресми делегациясы мүшелеріне қызмет көрсету бойынша ұйымдастыру шараларын қабылдасын, сапарды өткізуге қатысты шығыстарды 2011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003 «Халықтың республикалық деңгейдегі санитарлық-эпидемиологиялық салауаттылығы» және 004 «Жекелеген азаматтар санатына медикалық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Пәкістан Ислам Республикасының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Пәкістан Ислам Республикасы Премьер-Министрінің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Байланыс және ақпарат министрлігі сапарды бұқаралық ақпарат құралдарында жария етуді қамтамасыз етсін. </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Президентінің атынан ресми қабылдау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Астана қаласының әкімдігі Пәкістан Ислам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қалаcының әуежайында Пәкістан Ислам Республикасының Премьер-Министрін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27 тамыздағы</w:t>
      </w:r>
      <w:r>
        <w:br/>
      </w:r>
      <w:r>
        <w:rPr>
          <w:rFonts w:ascii="Times New Roman"/>
          <w:b w:val="false"/>
          <w:i w:val="false"/>
          <w:color w:val="000000"/>
          <w:sz w:val="28"/>
        </w:rPr>
        <w:t xml:space="preserve">
№ 115-ө өкіміне    </w:t>
      </w:r>
      <w:r>
        <w:br/>
      </w:r>
      <w:r>
        <w:rPr>
          <w:rFonts w:ascii="Times New Roman"/>
          <w:b w:val="false"/>
          <w:i w:val="false"/>
          <w:color w:val="000000"/>
          <w:sz w:val="28"/>
        </w:rPr>
        <w:t xml:space="preserve">
қосымша        </w:t>
      </w:r>
    </w:p>
    <w:bookmarkEnd w:id="1"/>
    <w:bookmarkStart w:name="z14" w:id="2"/>
    <w:p>
      <w:pPr>
        <w:spacing w:after="0"/>
        <w:ind w:left="0"/>
        <w:jc w:val="left"/>
      </w:pPr>
      <w:r>
        <w:rPr>
          <w:rFonts w:ascii="Times New Roman"/>
          <w:b/>
          <w:i w:val="false"/>
          <w:color w:val="000000"/>
        </w:rPr>
        <w:t xml:space="preserve"> 
Пәкістан Ислам Республикасының ресми делегациясы мүшелеріне</w:t>
      </w:r>
      <w:r>
        <w:br/>
      </w:r>
      <w:r>
        <w:rPr>
          <w:rFonts w:ascii="Times New Roman"/>
          <w:b/>
          <w:i w:val="false"/>
          <w:color w:val="000000"/>
        </w:rPr>
        <w:t>
қызмет көрсету жөніндегі ұйымдастыру шаралары</w:t>
      </w:r>
    </w:p>
    <w:bookmarkEnd w:id="2"/>
    <w:bookmarkStart w:name="z15" w:id="3"/>
    <w:p>
      <w:pPr>
        <w:spacing w:after="0"/>
        <w:ind w:left="0"/>
        <w:jc w:val="both"/>
      </w:pPr>
      <w:r>
        <w:rPr>
          <w:rFonts w:ascii="Times New Roman"/>
          <w:b w:val="false"/>
          <w:i w:val="false"/>
          <w:color w:val="000000"/>
          <w:sz w:val="28"/>
        </w:rPr>
        <w:t>
      1. Пәкістан Ислам Республикасы ресми делегациясының мүшелерін (1+1+10 форматы бойынша) және Қазақстан Республикасының Президенті Күзет қызметінің қызметкерлерін Астана қаласындағы қонақүйде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Пәкістан Ислам Республикасының ресми делегациясын қарсы алу және шығарып салу кезінде Астана қаласының әуежайында шай дастарханын ұйымдастыру және гүлдермен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атынан Астана қаласында Пәкістан Ислам Республикасының Премьер-Министрі құрметіне қабылдаулар (таңғы, түскі, кешкі ас) ұйымдастыру.</w:t>
      </w:r>
      <w:r>
        <w:br/>
      </w:r>
      <w:r>
        <w:rPr>
          <w:rFonts w:ascii="Times New Roman"/>
          <w:b w:val="false"/>
          <w:i w:val="false"/>
          <w:color w:val="000000"/>
          <w:sz w:val="28"/>
        </w:rPr>
        <w:t>
</w:t>
      </w:r>
      <w:r>
        <w:rPr>
          <w:rFonts w:ascii="Times New Roman"/>
          <w:b w:val="false"/>
          <w:i w:val="false"/>
          <w:color w:val="000000"/>
          <w:sz w:val="28"/>
        </w:rPr>
        <w:t>
      5. Ресми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гүлдермен безендіру.</w:t>
      </w:r>
      <w:r>
        <w:br/>
      </w:r>
      <w:r>
        <w:rPr>
          <w:rFonts w:ascii="Times New Roman"/>
          <w:b w:val="false"/>
          <w:i w:val="false"/>
          <w:color w:val="000000"/>
          <w:sz w:val="28"/>
        </w:rPr>
        <w:t>
</w:t>
      </w:r>
      <w:r>
        <w:rPr>
          <w:rFonts w:ascii="Times New Roman"/>
          <w:b w:val="false"/>
          <w:i w:val="false"/>
          <w:color w:val="000000"/>
          <w:sz w:val="28"/>
        </w:rPr>
        <w:t xml:space="preserve">
      7. Ресми делегацияның басшысына және мүшелеріне, сондай-ақ бірге ілесіп жүрушілерге көліктік қызмет көрсету. </w:t>
      </w:r>
      <w:r>
        <w:br/>
      </w:r>
      <w:r>
        <w:rPr>
          <w:rFonts w:ascii="Times New Roman"/>
          <w:b w:val="false"/>
          <w:i w:val="false"/>
          <w:color w:val="000000"/>
          <w:sz w:val="28"/>
        </w:rPr>
        <w:t>
</w:t>
      </w:r>
      <w:r>
        <w:rPr>
          <w:rFonts w:ascii="Times New Roman"/>
          <w:b w:val="false"/>
          <w:i w:val="false"/>
          <w:color w:val="000000"/>
          <w:sz w:val="28"/>
        </w:rPr>
        <w:t>
      8. Ресми делегацияның басшысына және мүшелеріне, сондай-ақ бірге ілесіп жүрушілерге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Аудармашыларды қатыстыру және олардың қызметіне ақы төлеу.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