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b3c6" w14:textId="5a2b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 ұйымдастырудың бас схемасын кешенді әзірлеу жөнiндегi 2011 - 2013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10 тамыздағы № 106-ө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аумағын ұйымдастырудың бас схемасын кешенді әзірлеу жөнiндегi 2011 – 2013 жылдарға арналған іс-шаралар жоспары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 тоқсан сайын, есепті тоқсаннан кейінгі айдың 15-күніне дейін Қазақстан Республикасы Құрылыс және тұрғын үй-коммуналдық шаруашылық істері агенттігіне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тоқсан сайын, есепті тоқсаннан кейінгі айдың 25-күніне дейін Қазақстан Республикасының Үкіметіне Іс-шаралар жоспарының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Құрылыс және тұрғын үй-коммуналдық шаруашылық істері агенттігіне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 ұйымдастырудың бас схемасын</w:t>
      </w:r>
      <w:r>
        <w:br/>
      </w:r>
      <w:r>
        <w:rPr>
          <w:rFonts w:ascii="Times New Roman"/>
          <w:b/>
          <w:i w:val="false"/>
          <w:color w:val="000000"/>
        </w:rPr>
        <w:t>
кешенді әзірлеу жөнiндегi 2011 – 2013 жылдарға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13"/>
        <w:gridCol w:w="2161"/>
        <w:gridCol w:w="2431"/>
        <w:gridCol w:w="1891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іс-шаралар 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Дайындық кезеңі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Ұйымдастырушылық және институционалдық іс-шаралар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схеманың құрылымын әзірлеу және келісу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бұйрығы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 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 ұйымдастыру мен пайдалануды кешенді бағалаудың бірыңғай тәсілдерін, өлшемдері мен әдістемесін әзірлеу және бекіту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бұйрығы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бірліктердің аумақтарын экономикалық мамандандыру және оларды басымдықпен пайдалану түрлері бойынша жіктеудің бірыңғай әдіснамасын әзірлеу және бекіту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 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схеманың цифрлық картографиялық негізін қалыптастыру үшін цифрлық шартты белгілердің, салааралық терминологиялық базаның бірыңғай жіктеуішін жасау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бұйрығы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АШМ, ККМ, БАМ, ЖРА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ведомствоаралық цифрлық шартты белгілер (жіктеуіш) жүйесін салааралық терминологиялық базаны, картографиялық негізді және мамандандырылған географиялық ақпараттық ортаның негізінде ведомствоаралық ақпараттық жүйені жасау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бұйрығы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БАМ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схеманың ведомствоаралық ақпараттық жүйесін толтыру үшін мемлекеттік органдардың деректерді беру әдістемесін әзірлеу және бекіту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БАМ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 аумағының қазіргі жай-күйін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кешенді бағалау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деректерді жинау, халықты қоныстандырудың және елді мекендер дамуының қазіргі жай-күйін талдау және бағалау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АШМ,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ақпаратты жинау, экономика салаларының өндіргіш күштерін дамытудың ресурстық әлеуетті және қазіргі жай-күйін талдау және бағалау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АШМ, ИЖТМ, МГМ, ТСМ, ККМ, Еңбекмині, Қоршағанортамині, БАМ, БҒМ, ЖРА, СА, ҰҒА, облыстардың, Алматы және Астана қалаларының әкімдері,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елді мекендердің экономикалық дамуының қазіргі жай-күйін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АШМ,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елді мекендердің мәдени-тұрмыстық және әлеуметтік даму деңгейінің қазіргі жай-күйін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АШМ, ММ, ДСМ, БҒМ, Еңбекмині, ЭДСМ, СА, облыстардың, Алматы және Астана қалаларының әкімдері,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Қазақстан Республикасы аумағының экологиялық және санитарлық-эпидемиологиялық жай-күйін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Қоршағанортамині, ДСМ,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Қазақстан Республикасы аумағының инженерлік, туристік және көлік-коммуникациялық инфрақұрылымының қазіргі жай-күйін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ККМ, БАМ, ТЖМ, МГМ, ТСМ, ҰҒА,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Қазақстан Республикасының шекара маңы аумақтарының экономикалық және ресурстық әлеуетін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  ЭДСМ, ИЖТМ, СІМ, облыстардың әкімдері, ҚСЗИ (келісім бойынша), ЭЗИ (келісім бойынша),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 талдау және бағалау, аумақты ұйымдастыруға және тиімді пайдалануға әсер ететін ішкі және сыртқы факторларды анықтау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ИЖТМ, ККМ, АШМ, МГМ, БАМ, Қоршағанортамині, ММ, ІІМ, Қорғанысмині, СІМ, ҚСЗИ (келісім бойынша), ЭЗИ (келісім бойынша),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Қазақстан Республикасы аумағында халықты қоныстандыруға және өндіргіш күштерді орналастыруға шектес мемлекеттер экономикаларының, Кеден одағы мен ЕурАзЭҚ-тің әсерін талдау және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ҚТҮКШІА-ға ақпарат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Қаржымині, СІМ, облыстардың, Алматы және Астана қалаларының әкімдері, ҚСЗИ (келісім бойынша), ЭЗИ (келісім бойынша),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деректерді жинау, Қазақстан Республикасының аумағын, оның ішінде оның географиялық, геосаяси және геоэкономикалық жағдайын талдау және кешенді бағалау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Қорғанысмині, СІМ, облыстардың әкімдері, ҚСЗИ (келісім бойынша), ЭЗИ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Жобалау кезеңі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аумағын ұйымдастырудың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нұсқаларын әзірлеу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Қоныстандырудың қалыптасқан схемаларын дамыту мен жетілдіру нұсқаларын әзірлеу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ҚТҮКШІА, ЭДСМ, Еңбекмині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Демографиялық жағдайды жақсарту және көші-қон үдерістерін реттеу бойынша нұсқалар мен ұсыныстар әзірлеу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Еңбекмині, ДСМ, ІІМ, СА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Өндіргіш күштерді перспективалық орналастыру, серпінді дамудың межелері мен аймақтарын қалыптастыру бойынша нұсқалар мен ұсыныстарды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АШМ, ИЖТМ,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көлік-коммуникациялық желісін перспективалық дамыту бойынша болжамдық нұсқалар мен ұсыныстар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ҚТҮКШІА, ЭДСМ, ККМ, МГМ, БАМ, «Атамекен» ҚҰЭП (келісім бойынша)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аумағының инженерлік инфрақұрылымын перспективалық дамыту бойынша нұсқалар мен ұсыныстар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ККМ, «Атамекен» ҚҰЭП (келісім бойынша)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ірі қалаларын перспективалық дамыту бойынша нұсқалар мен ұсыныстар әзірлеу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Қоршағанортамині, ЖРА,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агломерацияны қалыптастыру және урбанизация мен субурбанизация үдерістерін басқару бойынша нұсқалар мен ұсыныстар әзірлеу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ІІМ, ДСМ, БҒМ, Еңбекмині, СА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аумағының экологиялық жай-күйін жақсарту бойынша ұсыныстар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АШМ, ТСМ, ТЖМ, МГМ, Қорғанысмині, ЖРА, ҰҒА, ПІБ (келісім бойынша), ҚТҮКШІА, облыстардың, Алматы және Астана қалаларының әкімдері 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Республикасының аумағын ұйымдастыру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шешімдерді әзірлеу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Экономикалық, экологиялық, әлеуметтік және саяси даму факторларын ескере отырып, Қазақстан Республикасының аумағында халықты қоныстандыру және өндіргіш күштерді орналастыру бойынша шаралар кешенін әзірлеу үшін ақпарат жинау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Қоршағанортамині, Еңбекмині, СІМ, ИЖТМ, МГМ, Қорғанысмині, АШМ, ККМ, ПІБ (келісім бойынша), ЖРА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қызметін жүзеге асыру кезінде оларды пайдаланудың басымдықтары мен шектеулерін анықтай отырып, Қазақстан Республикасының аумағын аймаққа бөлу схемаларын жасау үшін ақпарат жинау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Қоршағанортамині, Қорғанысмині, ККМ, ИЖТМ, МГМ, АШМ, ПІБ (келісім бойынша), ЖРА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өңіраралық маңызы бар әкімшілік-аумақтық бірліктердің аумақтарын, айрықша реттеу мен қала құрылысы регламенттеу объектілерін дамытудың схемаларын және жобаларын әзірлеу  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инженерлік, көліктік, әлеуметтік, туристік және экологиялық инфрақұрылымдарды дамытудың негізгі бағыттарын әзірлеу   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ИЖТМ, ККМ, Еңбекмині, Қоршағанортамині, АШМ, ПІБ (келісім бойынша), ЖРА,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  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жағдайды жақсарту, жерлерді және табиғи ресурстарды ұтымды пайдалану, тарихи-мәдени және табиғи мұра объектілерінің аумақтарын сақтау бойынша шаралар кешені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ҚТҮКШІА-ға ақпарат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 ЭДСМ, ИЖТМ, ККМ, Қоршағанортамині, АШМ, ТСМ, ММ, ЖРА, облыстардың, Алматы және Астана қалаларының әкімдері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схеманың негізгі ережелерін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Қаржымині, ЭДСМ, ИЖТМ, ККМ, БАМ, Қоршағанортамині, АШМ, ДМ, БҒМ, ТСМ, ІІМ, ЖРА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тоқсан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схеманы келісу және бекіту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 бұйрығы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 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–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–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–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–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–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–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– Қазақстан Республикасы Бәсекелестікті қорғау агенттігі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–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 –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ҚТҮКШІА – Қазақстан Республикасы Құрылыс және тұрғын үй-коммуналдық шаруашылық icтерi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 –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 –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ҚСЗИ – Қазақстан Республикасы Президенті жанындағы Қазақстан стратегиялық зерттеулер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ЭЗИ – Қазақстан Республикасы Экономикалық даму және сауда министрлігінің Экономикалық зерттеулер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 ҚҰЭП – «Атамекен» Одағы» Қазақстан ұлттық экономикалық палатасы» заңды тұлғалар бірлестігі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