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22f11" w14:textId="6522f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мүлік туралы" Қазақстан Республикасының Заңын іске
асыру жөніндегі іс-шаралар жоспарын бекіту туралы</w:t>
      </w:r>
    </w:p>
    <w:p>
      <w:pPr>
        <w:spacing w:after="0"/>
        <w:ind w:left="0"/>
        <w:jc w:val="both"/>
      </w:pPr>
      <w:r>
        <w:rPr>
          <w:rFonts w:ascii="Times New Roman"/>
          <w:b w:val="false"/>
          <w:i w:val="false"/>
          <w:color w:val="000000"/>
          <w:sz w:val="28"/>
        </w:rPr>
        <w:t>Қазақстан Республикасы Премьер-Министрінің 2011 жылғы 5 мамырдағы № 64-ө Өкімі</w:t>
      </w:r>
    </w:p>
    <w:p>
      <w:pPr>
        <w:spacing w:after="0"/>
        <w:ind w:left="0"/>
        <w:jc w:val="both"/>
      </w:pPr>
      <w:bookmarkStart w:name="z1" w:id="0"/>
      <w:r>
        <w:rPr>
          <w:rFonts w:ascii="Times New Roman"/>
          <w:b w:val="false"/>
          <w:i w:val="false"/>
          <w:color w:val="000000"/>
          <w:sz w:val="28"/>
        </w:rPr>
        <w:t xml:space="preserve">
      1. Қоса беріліп отырған «Мемлекеттік мүлік туралы» Қазақстан Республикасының 2011 жылғы 1 наурыздағы </w:t>
      </w:r>
      <w:r>
        <w:rPr>
          <w:rFonts w:ascii="Times New Roman"/>
          <w:b w:val="false"/>
          <w:i w:val="false"/>
          <w:color w:val="000000"/>
          <w:sz w:val="28"/>
        </w:rPr>
        <w:t>Заңын</w:t>
      </w:r>
      <w:r>
        <w:rPr>
          <w:rFonts w:ascii="Times New Roman"/>
          <w:b w:val="false"/>
          <w:i w:val="false"/>
          <w:color w:val="000000"/>
          <w:sz w:val="28"/>
        </w:rPr>
        <w:t xml:space="preserve"> іске асыру жөніндегі іс-шаралар жоспары (бұдан әрі – Жоспар)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Экономикалық даму және сауда министрлiгi жыл сайын 15 ақпанға және 15 тамызға қарай Қазақстан Республикасының Үкiметiне Жоспардың iске асырылу барысы туралы ақпаратты ұсынсын.</w:t>
      </w:r>
      <w:r>
        <w:br/>
      </w:r>
      <w:r>
        <w:rPr>
          <w:rFonts w:ascii="Times New Roman"/>
          <w:b w:val="false"/>
          <w:i w:val="false"/>
          <w:color w:val="000000"/>
          <w:sz w:val="28"/>
        </w:rPr>
        <w:t>
</w:t>
      </w:r>
      <w:r>
        <w:rPr>
          <w:rFonts w:ascii="Times New Roman"/>
          <w:b w:val="false"/>
          <w:i w:val="false"/>
          <w:color w:val="000000"/>
          <w:sz w:val="28"/>
        </w:rPr>
        <w:t>
      3. Осы өкімнің орындалуын бақылау Қазақстан Республикасы Экономикалық даму және сауда министрлігіне жүктелсін.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                            К. Мәсімов</w:t>
      </w:r>
    </w:p>
    <w:bookmarkStart w:name="z4" w:id="1"/>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2011 жылғы 5 мамырдағы </w:t>
      </w:r>
      <w:r>
        <w:br/>
      </w:r>
      <w:r>
        <w:rPr>
          <w:rFonts w:ascii="Times New Roman"/>
          <w:b w:val="false"/>
          <w:i w:val="false"/>
          <w:color w:val="000000"/>
          <w:sz w:val="28"/>
        </w:rPr>
        <w:t xml:space="preserve">
№ 64-ө өкімімен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«Мемлекеттік мүлік туралы» Қазақстан Республикасының Заңын</w:t>
      </w:r>
      <w:r>
        <w:br/>
      </w:r>
      <w:r>
        <w:rPr>
          <w:rFonts w:ascii="Times New Roman"/>
          <w:b/>
          <w:i w:val="false"/>
          <w:color w:val="000000"/>
        </w:rPr>
        <w:t>
іске асыру жөніндегі іс-шаралар жоспары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
        <w:gridCol w:w="6142"/>
        <w:gridCol w:w="3196"/>
        <w:gridCol w:w="2529"/>
        <w:gridCol w:w="1558"/>
      </w:tblGrid>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атауы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2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мүлік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мемлекеттік мүлік мәселелері бойынша Қазақстан Республикасы Экономикалық даму және сауда, Қаржы министрліктерінің ережелеріне өзгерістер енгізу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Қаржымині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қаулысы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жылғы 1 шілдеге </w:t>
            </w:r>
          </w:p>
        </w:tc>
      </w:tr>
      <w:tr>
        <w:trPr>
          <w:trHeight w:val="250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қаржы басқармаларының (бөлімдерінің) ережелеріне оларға өкілеттік беруді көздейтін, оның ішінде шешім қабылдауға мемлекеттік жоспарлау бойынша және мемлекеттік мүлік бойынша орталық уәкілетті органдардың құзыреттеріне ұқсас өзгерістер енгізу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республикалық маңызы бар қалалардың, астананың, аудандардың, облыстық маңызы бар қалалардың жергілікті атқарушы органдары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Әкімдіктердің қаулылары</w:t>
            </w:r>
            <w:r>
              <w:br/>
            </w:r>
            <w:r>
              <w:rPr>
                <w:rFonts w:ascii="Times New Roman"/>
                <w:b w:val="false"/>
                <w:i w:val="false"/>
                <w:color w:val="000000"/>
                <w:sz w:val="20"/>
              </w:rPr>
              <w:t>
</w:t>
            </w:r>
            <w:r>
              <w:rPr>
                <w:rFonts w:ascii="Times New Roman"/>
                <w:b w:val="false"/>
                <w:i w:val="false"/>
                <w:color w:val="000000"/>
                <w:sz w:val="20"/>
              </w:rPr>
              <w:t>2. ЭДСМ-ге ақпаратты жинақтау үшін  аудандық, облыстық маңызы бар қалалар әкімдіктерінің облыстар әкімдіктеріне ақпараты</w:t>
            </w:r>
            <w:r>
              <w:br/>
            </w:r>
            <w:r>
              <w:rPr>
                <w:rFonts w:ascii="Times New Roman"/>
                <w:b w:val="false"/>
                <w:i w:val="false"/>
                <w:color w:val="000000"/>
                <w:sz w:val="20"/>
              </w:rPr>
              <w:t>
</w:t>
            </w:r>
            <w:r>
              <w:rPr>
                <w:rFonts w:ascii="Times New Roman"/>
                <w:b w:val="false"/>
                <w:i w:val="false"/>
                <w:color w:val="000000"/>
                <w:sz w:val="20"/>
              </w:rPr>
              <w:t>3. Облыстар, республикалық маңызы бар қалалар, астана әкімдіктерінің ЭДСМ-ге ақпараты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20 шілдеге</w:t>
            </w:r>
          </w:p>
        </w:tc>
      </w:tr>
      <w:tr>
        <w:trPr>
          <w:trHeight w:val="5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заңды тұлғалардың құқық субъектілерін, оның ішінде тиісті саладағы уәкілетті органдардың құзыреттеріне ұқсас шешімдерді қабылдауға, акционерлік қоғамдар акцияларының мемлекеттік пакетін және жауапкершілігі шектеулі серіктестіктердегі қатысу үлестерін иелену мен пайдалану құқықтарын жүзеге асыруға олардың өкілеттіктерін беруді көздейтін басқармалардың (бөлімдердің) ережелеріне өзгерістер енгізу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қалалардың, астананың, аудандардың, облыстық маңызы бар қалалардың жергілікті атқарушы органдары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Әкімдіктердің қаулылары</w:t>
            </w:r>
            <w:r>
              <w:br/>
            </w:r>
            <w:r>
              <w:rPr>
                <w:rFonts w:ascii="Times New Roman"/>
                <w:b w:val="false"/>
                <w:i w:val="false"/>
                <w:color w:val="000000"/>
                <w:sz w:val="20"/>
              </w:rPr>
              <w:t>
</w:t>
            </w:r>
            <w:r>
              <w:rPr>
                <w:rFonts w:ascii="Times New Roman"/>
                <w:b w:val="false"/>
                <w:i w:val="false"/>
                <w:color w:val="000000"/>
                <w:sz w:val="20"/>
              </w:rPr>
              <w:t>2. ЭДСМ-ге ақпаратты жинақтау үшін аудандық, облыстық маңызы бар қалалар әкімдіктерінің облыстар әкімдіктеріне ақпараты</w:t>
            </w:r>
            <w:r>
              <w:br/>
            </w:r>
            <w:r>
              <w:rPr>
                <w:rFonts w:ascii="Times New Roman"/>
                <w:b w:val="false"/>
                <w:i w:val="false"/>
                <w:color w:val="000000"/>
                <w:sz w:val="20"/>
              </w:rPr>
              <w:t>
</w:t>
            </w:r>
            <w:r>
              <w:rPr>
                <w:rFonts w:ascii="Times New Roman"/>
                <w:b w:val="false"/>
                <w:i w:val="false"/>
                <w:color w:val="000000"/>
                <w:sz w:val="20"/>
              </w:rPr>
              <w:t>3. Облыстар, республикалық маңызы бар қалалар, астана әкімдіктерінің ЭДСМ-ге ақпараты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20 шілдеге</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коммуналдық меншікті облыстыққа және аудандыққа бөлу жөніндегі жұмыс тобын құру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аудандардың, облыстық маңызы бар қалалардың жергілікті атқарушы органдары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Облыстық әкімдіктердің қаулылары</w:t>
            </w:r>
            <w:r>
              <w:br/>
            </w:r>
            <w:r>
              <w:rPr>
                <w:rFonts w:ascii="Times New Roman"/>
                <w:b w:val="false"/>
                <w:i w:val="false"/>
                <w:color w:val="000000"/>
                <w:sz w:val="20"/>
              </w:rPr>
              <w:t>
</w:t>
            </w:r>
            <w:r>
              <w:rPr>
                <w:rFonts w:ascii="Times New Roman"/>
                <w:b w:val="false"/>
                <w:i w:val="false"/>
                <w:color w:val="000000"/>
                <w:sz w:val="20"/>
              </w:rPr>
              <w:t>2. Облыстық әкімдіктердің ЭДСМ-ге ақпараты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маусымға</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деңгейден аудандық деңгейге берілуі тиіс коммуналдық мүліктің тізбесін аумақтық тиесілікті есепке ала отырып құру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аудандардың, облыстық маңызы бар қалалардың жергілікті атқарушы органдары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Облыстық әкімдіктердің қаулылары</w:t>
            </w:r>
            <w:r>
              <w:br/>
            </w:r>
            <w:r>
              <w:rPr>
                <w:rFonts w:ascii="Times New Roman"/>
                <w:b w:val="false"/>
                <w:i w:val="false"/>
                <w:color w:val="000000"/>
                <w:sz w:val="20"/>
              </w:rPr>
              <w:t>
</w:t>
            </w:r>
            <w:r>
              <w:rPr>
                <w:rFonts w:ascii="Times New Roman"/>
                <w:b w:val="false"/>
                <w:i w:val="false"/>
                <w:color w:val="000000"/>
                <w:sz w:val="20"/>
              </w:rPr>
              <w:t>2. Облыстық әкімдіктердің ЭДСМ-ге ақпараты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қыркүйекке</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мүлікті, мүліктік құқықтарды және міндеттерді аудандық коммуналдық меншікке беруді осы жоспардың 5-тармағында көрсетілген Тізбеге сәйкес қамтамасыз ету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аудандардың, облыстық маңызы бар қалалардың жергілікті атқарушы органдары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Облыстық әкімдіктердің қаулылары</w:t>
            </w:r>
            <w:r>
              <w:br/>
            </w:r>
            <w:r>
              <w:rPr>
                <w:rFonts w:ascii="Times New Roman"/>
                <w:b w:val="false"/>
                <w:i w:val="false"/>
                <w:color w:val="000000"/>
                <w:sz w:val="20"/>
              </w:rPr>
              <w:t>
</w:t>
            </w:r>
            <w:r>
              <w:rPr>
                <w:rFonts w:ascii="Times New Roman"/>
                <w:b w:val="false"/>
                <w:i w:val="false"/>
                <w:color w:val="000000"/>
                <w:sz w:val="20"/>
              </w:rPr>
              <w:t>2. Облыстық әкімдіктердің ЭДСМ-ге ақпараты</w:t>
            </w:r>
            <w:r>
              <w:br/>
            </w:r>
            <w:r>
              <w:rPr>
                <w:rFonts w:ascii="Times New Roman"/>
                <w:b w:val="false"/>
                <w:i w:val="false"/>
                <w:color w:val="000000"/>
                <w:sz w:val="20"/>
              </w:rPr>
              <w:t>
</w:t>
            </w:r>
            <w:r>
              <w:rPr>
                <w:rFonts w:ascii="Times New Roman"/>
                <w:b w:val="false"/>
                <w:i w:val="false"/>
                <w:color w:val="000000"/>
                <w:sz w:val="20"/>
              </w:rPr>
              <w:t xml:space="preserve">3. Талап құқықтарын беру шарттары (цессиялар) (коммуналдық меншіктің тиісті міндеттемелерімен ауыртпалық салынғанға)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қазанға</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коммуналдық мүлікті аудандық деңгейге беру бойынша беру актілерін бекіту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аудандардың, облыстық маңызы бар қалалардың жергілікті атқарушы органдары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Облыстардың, аудандардың, облыстық маңызы бар қалалардың жергілікті атқарушы органдарының басшылары бекіткен беру актілері</w:t>
            </w:r>
            <w:r>
              <w:br/>
            </w:r>
            <w:r>
              <w:rPr>
                <w:rFonts w:ascii="Times New Roman"/>
                <w:b w:val="false"/>
                <w:i w:val="false"/>
                <w:color w:val="000000"/>
                <w:sz w:val="20"/>
              </w:rPr>
              <w:t>
</w:t>
            </w:r>
            <w:r>
              <w:rPr>
                <w:rFonts w:ascii="Times New Roman"/>
                <w:b w:val="false"/>
                <w:i w:val="false"/>
                <w:color w:val="000000"/>
                <w:sz w:val="20"/>
              </w:rPr>
              <w:t>2. Облыстық әкімдіктердің ЭДСМ-ге ақпараты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қарашаға</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коммуналдық мүліктен берілген мүліктерді аудандық коммуналдық заңды тұлғалардың теңгеріміне қою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жергілікті атқарушы органдары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құқығын тіркеу</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желтоқсанға</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коммуналдық мүліктен берілген аудандық мемлекеттік заңды тұлғалардың жарғыларына өзгерістер мен толықтырулар енгізу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жергілікті атқарушы органдары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Жарғыны тіркеу</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 қаңтарға</w:t>
            </w:r>
          </w:p>
        </w:tc>
      </w:tr>
      <w:tr>
        <w:trPr>
          <w:trHeight w:val="172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коммуналдық мүліктен берілген бақыланатын акционерлік қоғамдардың (жауапкершілігі шектеулі серіктестіктердің) жарғыларына өзгерістер енгізу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жергілікті атқарушы органдары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Жарғыны тіркеу</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 қаңтарға</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және облыстық коммуналдық меншік объектілері бойынша оның деректерінің өзектілігін қамтамасыз ету үшін мемлекеттік мүлік тізілімінің деректеріне қол жеткізуге мемлекеттік мүлікті есепке алу саласындағы бірыңғай оператормен шарттар жасасу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қалалардың, астананың, облыстық маңызы бар қалалардың, аудандардың жергілікті атқарушы органдары, мемлекеттік мүлікті есепке алу саласындағы бірыңғай оператор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мүлікті есепке алу саласындағы бірыңғай операторы мен облыстардың, республикалық маңызы бар қалалардың, астананың, аудандардың, облыстық маңызы бар қалалардың жергілікті атқарушы органдары арасындағы шарт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жылғы 31 қаңтарға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мүлікті облыстық және аудандық коммуналдық мүлікке бөлу бойынша мемлекеттік мүліктің тізіліміне өзгерістер енгізу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(жинақтау) облыстардың, республикалық маңызы бар қалалардың, астананың, облыстық маңызы бар қалалардың, аудандардың жергілікті атқарушы органдары, мемлекеттік мүлікті есепке алу саласындағы бірыңғай оператор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мүлікті есепке алу саласындағы бірыңғай операторға электронды тасымалдағыштағы ақпарат</w:t>
            </w:r>
            <w:r>
              <w:br/>
            </w:r>
            <w:r>
              <w:rPr>
                <w:rFonts w:ascii="Times New Roman"/>
                <w:b w:val="false"/>
                <w:i w:val="false"/>
                <w:color w:val="000000"/>
                <w:sz w:val="20"/>
              </w:rPr>
              <w:t>
</w:t>
            </w:r>
            <w:r>
              <w:rPr>
                <w:rFonts w:ascii="Times New Roman"/>
                <w:b w:val="false"/>
                <w:i w:val="false"/>
                <w:color w:val="000000"/>
                <w:sz w:val="20"/>
              </w:rPr>
              <w:t>2. Мемлекеттік мүлікті есепке алу саласындағы бірыңғай оператордың  ЭДСМ-ге ақпараты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жылғы 1 қаңтарға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мемлекет бақылайтын акционерлік қоғамдардың, жауапкершілігі шектеулі серіктестіктердің даму жоспарларын әзірлеу бойынша семинар-кеңес өткізу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(жинақтау), Қаржымині, мүдделі мемлекеттік органдар, жергілікті атқарушы органдар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Үкіметке ақпарат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88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w:t>
            </w:r>
            <w:r>
              <w:br/>
            </w:r>
            <w:r>
              <w:rPr>
                <w:rFonts w:ascii="Times New Roman"/>
                <w:b w:val="false"/>
                <w:i w:val="false"/>
                <w:color w:val="000000"/>
                <w:sz w:val="20"/>
              </w:rPr>
              <w:t>
</w:t>
            </w:r>
            <w:r>
              <w:rPr>
                <w:rFonts w:ascii="Times New Roman"/>
                <w:b w:val="false"/>
                <w:i w:val="false"/>
                <w:color w:val="000000"/>
                <w:sz w:val="20"/>
              </w:rPr>
              <w:t>өзінің Стратегиялық жоспарында (аумақты дамыту бағдарламасында) көрсетілген, мемлекеттік органның стратегиялық бағыттары мен мақсаттарына қол жеткізуге әкелетін қызметтердің нақты, өлшенетін бағдарлары (оқиғалары, шарттары);</w:t>
            </w:r>
            <w:r>
              <w:br/>
            </w:r>
            <w:r>
              <w:rPr>
                <w:rFonts w:ascii="Times New Roman"/>
                <w:b w:val="false"/>
                <w:i w:val="false"/>
                <w:color w:val="000000"/>
                <w:sz w:val="20"/>
              </w:rPr>
              <w:t>
</w:t>
            </w:r>
            <w:r>
              <w:rPr>
                <w:rFonts w:ascii="Times New Roman"/>
                <w:b w:val="false"/>
                <w:i w:val="false"/>
                <w:color w:val="000000"/>
                <w:sz w:val="20"/>
              </w:rPr>
              <w:t>өзінің Стратегиялық жоспарында (аумақты дамыту бағдарламасында) көрсетілген, мемлекеттік органның стратегиялық бағыттары мен мақсаттарын орындау бойынша олардың қызметін сипаттайтын сапалы және сандық көрсеткіштер әзірлеу және мемлекеттік кәсіпорындарға және мемлекет бақылайтын акционерлік қоғамдарға (жауапкершілігі шектеулі серіктестіктерге) жеткізу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саладағы уәкілетті органдар болып табылатын орталық мемлекеттік органдар мен жергілікті бюджеттен қаржыландыратын атқарушы органдар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мемлекет бақылайтын акционерлік қоғамдардың (жауапкершілігі шектеулі серіктестіктердің) даму жоспарлары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қыркүйекке, жыл сайын</w:t>
            </w:r>
          </w:p>
        </w:tc>
      </w:tr>
      <w:tr>
        <w:trPr>
          <w:trHeight w:val="238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саладағы уәкілетті органмен мемлекеттік кәсіпорындардың және мемлекет бақылайтын акционерлік қоғамдардың (жауапкершілігі шектеулі серіктестіктердің) даму жоспарларын келісу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мемлекет бақылайтын акционерлік қоғамдардың (жауапкершілігі шектеулі серіктестіктердің) атқарушы органдарының басшылары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жоспарларын келісу туралы мемлекеттік органдардың хаттары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15 қазанға</w:t>
            </w:r>
          </w:p>
        </w:tc>
      </w:tr>
      <w:tr>
        <w:trPr>
          <w:trHeight w:val="34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мемлекет бақылайтын акционерлік қоғамдардың (жауапкершілігі шектеулі серіктестіктердің) 2012-2016 жылдарға арналған даму жоспарларын бекіту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саладағы уәкілетті органдар болып табылатын орталық мемлекеттік органдар мен жергілікті бюджеттен қаржыландыратын атқарушы органдар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кәсіпорындардың даму жоспарларын бекіту туралы бұйрықтар</w:t>
            </w:r>
            <w:r>
              <w:br/>
            </w:r>
            <w:r>
              <w:rPr>
                <w:rFonts w:ascii="Times New Roman"/>
                <w:b w:val="false"/>
                <w:i w:val="false"/>
                <w:color w:val="000000"/>
                <w:sz w:val="20"/>
              </w:rPr>
              <w:t>
</w:t>
            </w:r>
            <w:r>
              <w:rPr>
                <w:rFonts w:ascii="Times New Roman"/>
                <w:b w:val="false"/>
                <w:i w:val="false"/>
                <w:color w:val="000000"/>
                <w:sz w:val="20"/>
              </w:rPr>
              <w:t>2. Мемлекет бақылайтын акционерлік қоғамдардың (жауапкершілігі шектеулі серіктестіктердің) даму жоспарларын бекіту туралы директорлар кеңесінің (қадағалау кеңесінің) шешімдері</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20 желтоқсанға</w:t>
            </w:r>
          </w:p>
        </w:tc>
      </w:tr>
      <w:tr>
        <w:trPr>
          <w:trHeight w:val="84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және мемлекет бақылайтын акционерлік қоғамдардын, (жауапкершілігі шектеулі серіктестіктердің) 2012-2016 жылдарға арналған бекітілген даму жоспарларын мемлекеттік мүліктің тізіліміне ұсыну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мемлекет бақылайтын акционерлік қоғамдардың (жауапкершілігі шектеулі серіктестіктердің) атқарушы органдарының басшылары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мүліктің тізіліміне электронды есептің енгізілгені туралы мемлекеттік мүлікті есепке алу саласындағы бірыңғай оператордың хабарламасы</w:t>
            </w:r>
            <w:r>
              <w:br/>
            </w:r>
            <w:r>
              <w:rPr>
                <w:rFonts w:ascii="Times New Roman"/>
                <w:b w:val="false"/>
                <w:i w:val="false"/>
                <w:color w:val="000000"/>
                <w:sz w:val="20"/>
              </w:rPr>
              <w:t>
</w:t>
            </w:r>
            <w:r>
              <w:rPr>
                <w:rFonts w:ascii="Times New Roman"/>
                <w:b w:val="false"/>
                <w:i w:val="false"/>
                <w:color w:val="000000"/>
                <w:sz w:val="20"/>
              </w:rPr>
              <w:t>2. Мемлекеттік мүлікті есепке алу саласындағы бірыңғай оператордың ЭДСМ-ге ақпараты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25 желтоқсанға</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қатысуы бар ұлттық басқарушы холдингтердің, ұлттық холдингтердің, ұлттық компаниялардың стратегиялары мен даму жоспарларын мемлекеттік мүліктің тізіліміне ұсыну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қатысуы бар ұлттық басқарушы холдингтердің, ұлттық холдингтердің, ұлттық компаниялардың атқарушы органдары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мүліктің тізіліміне электронды есептің енгізілгені туралы мемлекеттік мүлікті есепке алу саласындағы бірыңғай оператордың хабарламасы</w:t>
            </w:r>
            <w:r>
              <w:br/>
            </w:r>
            <w:r>
              <w:rPr>
                <w:rFonts w:ascii="Times New Roman"/>
                <w:b w:val="false"/>
                <w:i w:val="false"/>
                <w:color w:val="000000"/>
                <w:sz w:val="20"/>
              </w:rPr>
              <w:t>
</w:t>
            </w:r>
            <w:r>
              <w:rPr>
                <w:rFonts w:ascii="Times New Roman"/>
                <w:b w:val="false"/>
                <w:i w:val="false"/>
                <w:color w:val="000000"/>
                <w:sz w:val="20"/>
              </w:rPr>
              <w:t>2. Мемлекеттік мүлікті есепке алу саласындағы бірыңғай операторының ЭДСМ-ге ақпараты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жылдан бастап, жыл сайын 1 мамырға</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 мемлекет бақылайтын акционерлік қоғамдар (жауапкершілігі шектеулі серіктестіктер) қызметінің нәтижелерін тыңдау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саланың уәкілетті органдары болып табылатын орталық мемлекеттік органдар мен жергілікті бюджеттен қаржыландырылатын атқарушы органдар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Жергілікті атқарушы органдар бекіткен ағымдағы жылы тыңдауға жататын ұйымдардың тізбесі және тыңдау кестесі</w:t>
            </w:r>
            <w:r>
              <w:br/>
            </w:r>
            <w:r>
              <w:rPr>
                <w:rFonts w:ascii="Times New Roman"/>
                <w:b w:val="false"/>
                <w:i w:val="false"/>
                <w:color w:val="000000"/>
                <w:sz w:val="20"/>
              </w:rPr>
              <w:t>
</w:t>
            </w:r>
            <w:r>
              <w:rPr>
                <w:rFonts w:ascii="Times New Roman"/>
                <w:b w:val="false"/>
                <w:i w:val="false"/>
                <w:color w:val="000000"/>
                <w:sz w:val="20"/>
              </w:rPr>
              <w:t>2. Тыңдау хаттамасы</w:t>
            </w:r>
            <w:r>
              <w:br/>
            </w:r>
            <w:r>
              <w:rPr>
                <w:rFonts w:ascii="Times New Roman"/>
                <w:b w:val="false"/>
                <w:i w:val="false"/>
                <w:color w:val="000000"/>
                <w:sz w:val="20"/>
              </w:rPr>
              <w:t>
</w:t>
            </w:r>
            <w:r>
              <w:rPr>
                <w:rFonts w:ascii="Times New Roman"/>
                <w:b w:val="false"/>
                <w:i w:val="false"/>
                <w:color w:val="000000"/>
                <w:sz w:val="20"/>
              </w:rPr>
              <w:t>3. ЭДСМ мен Қаржыминіне тыңдау хаттамасының көшірмесі бар ақпарат</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 қарашаға, жыл сайын</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мемлекет бақылайтын акционерлік қоғамдардың (жауапкершілігі шектеулі серіктестіктердің) мемлекеттік мүлік тізіліміне ақпараты ұсынуы бойынша салыстырып тексеруді жүргізу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(жинақтау), тиісті саладағы уәкілетті органдар болып табылатын орталық мемлекеттік органдар мен жергілікті бюджеттен қаржыландырылатын атқарушы органдар, облыстардың, республикалық маңызы бар қалалардың, астананың, аудандардың, облыстық маңызы бар қалалардың жергілікті атқарушы органдары, мемлекеттік мүлікті есепке алу саласындағы бірыңғай оператор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мүлікті есепке алу саласындағы бірыңғай оператордың ЭДСМ-ге ақпараты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желтоқсанға</w:t>
            </w:r>
          </w:p>
        </w:tc>
      </w:tr>
      <w:tr>
        <w:trPr>
          <w:trHeight w:val="6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мүлік тізілімін құру жөніндегі іс-шарлар жоспарын бекіту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(жинақтау), Қаржымині, мемлекеттік мүлікті есепке алу саласындағы бірыңғай оператор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тамызға</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Соғыс уақытында реквизициялауға жататын мүлік тізбесін айқындау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қалалардың, астананың, аудандардың, облыстық маңызы бар қалалардың жергілікті атқарушы органдары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ЭДСМ-ге ақпаратты жинақтау үшін аудандық, облыстық маңызы бар қалалар әкімдіктерінің облыстар әкімдіктеріне ақпараты</w:t>
            </w:r>
            <w:r>
              <w:br/>
            </w:r>
            <w:r>
              <w:rPr>
                <w:rFonts w:ascii="Times New Roman"/>
                <w:b w:val="false"/>
                <w:i w:val="false"/>
                <w:color w:val="000000"/>
                <w:sz w:val="20"/>
              </w:rPr>
              <w:t>
</w:t>
            </w:r>
            <w:r>
              <w:rPr>
                <w:rFonts w:ascii="Times New Roman"/>
                <w:b w:val="false"/>
                <w:i w:val="false"/>
                <w:color w:val="000000"/>
                <w:sz w:val="20"/>
              </w:rPr>
              <w:t>2. Облыстар, республикалық маңызы бар қалалар, астана әкімдіктерінің ЭДСМ-ге ақпараты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шілдеге</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Соғыс уақытында реквизициялауға жататын мүлікті есепке алуды жүзеге асыру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қалалардың, астананың, аудандардың, облыстық маңызы бар қалалардың жергілікті атқарушы органдары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ЭДСМ-ге ақпаратты жинақтау үшін аудандық, областық маңызы бар қалалар әкімдіктерінің облыстар әкімдіктеріне ақпараты</w:t>
            </w:r>
            <w:r>
              <w:br/>
            </w:r>
            <w:r>
              <w:rPr>
                <w:rFonts w:ascii="Times New Roman"/>
                <w:b w:val="false"/>
                <w:i w:val="false"/>
                <w:color w:val="000000"/>
                <w:sz w:val="20"/>
              </w:rPr>
              <w:t>
</w:t>
            </w:r>
            <w:r>
              <w:rPr>
                <w:rFonts w:ascii="Times New Roman"/>
                <w:b w:val="false"/>
                <w:i w:val="false"/>
                <w:color w:val="000000"/>
                <w:sz w:val="20"/>
              </w:rPr>
              <w:t>2. Облыстардың, республикалық маңызы бар қалалардың, астана әкімдіктерінің ЭДСМ-ге ақпараты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1 желтоқсанға</w:t>
            </w:r>
          </w:p>
        </w:tc>
      </w:tr>
      <w:tr>
        <w:trPr>
          <w:trHeight w:val="49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 сатып алу туралы шарттар жобаларын қарау жөніндегі комиссияны құру және осы комиссия туралы ережені бекіту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қалалардың, астананың, аудандардың, облыстық маңызы бар қалалардың жергілікті өкілді органдары (келісім бойынша)</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Облыстар, республикалық маңызы бар қалалар, астана, аудандар, облыстық маңызы бар қалалар мәслихаттарының шешімдері</w:t>
            </w:r>
            <w:r>
              <w:br/>
            </w:r>
            <w:r>
              <w:rPr>
                <w:rFonts w:ascii="Times New Roman"/>
                <w:b w:val="false"/>
                <w:i w:val="false"/>
                <w:color w:val="000000"/>
                <w:sz w:val="20"/>
              </w:rPr>
              <w:t>
</w:t>
            </w:r>
            <w:r>
              <w:rPr>
                <w:rFonts w:ascii="Times New Roman"/>
                <w:b w:val="false"/>
                <w:i w:val="false"/>
                <w:color w:val="000000"/>
                <w:sz w:val="20"/>
              </w:rPr>
              <w:t>2. ЭДСМ-ге ақпаратты жинақтау үшін аудандық, облыстық маңызы бар қалалар әкімдіктерінің облыстар әкімдіктеріне ақпараты</w:t>
            </w:r>
            <w:r>
              <w:br/>
            </w:r>
            <w:r>
              <w:rPr>
                <w:rFonts w:ascii="Times New Roman"/>
                <w:b w:val="false"/>
                <w:i w:val="false"/>
                <w:color w:val="000000"/>
                <w:sz w:val="20"/>
              </w:rPr>
              <w:t>
</w:t>
            </w:r>
            <w:r>
              <w:rPr>
                <w:rFonts w:ascii="Times New Roman"/>
                <w:b w:val="false"/>
                <w:i w:val="false"/>
                <w:color w:val="000000"/>
                <w:sz w:val="20"/>
              </w:rPr>
              <w:t>3. Облыстардың, республикалық маңызы бар қалалардың, астана әкімдіктерінің ЭДСМ-ге және ЖРБА-не ақпараты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шілдеге</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және денсаулық сақтау салаларында, әрбір салаға бес пилотты мемлекеттік кәсіпорын бойынша қадағалау кеңестерін енгізу үшін кемінде он пилотты мемлекеттік кәсіпорынды айқындау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БҒМ</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маусымға</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және денсаулық сақтау салаларында әрбір салаға пилотты мемлекеттік кәсіпорын бойынша қадағалау кеңесін енгізу үшін кемінде бір пилотты мемлекеттік кәсіпорынды айқындау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қалалардың, астананың жергілікті атқарушы органдар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Әкімдіктер қаулылары</w:t>
            </w:r>
            <w:r>
              <w:br/>
            </w:r>
            <w:r>
              <w:rPr>
                <w:rFonts w:ascii="Times New Roman"/>
                <w:b w:val="false"/>
                <w:i w:val="false"/>
                <w:color w:val="000000"/>
                <w:sz w:val="20"/>
              </w:rPr>
              <w:t>
</w:t>
            </w:r>
            <w:r>
              <w:rPr>
                <w:rFonts w:ascii="Times New Roman"/>
                <w:b w:val="false"/>
                <w:i w:val="false"/>
                <w:color w:val="000000"/>
                <w:sz w:val="20"/>
              </w:rPr>
              <w:t>2. ЭДСМ-ге ақпарат</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маусымға</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Қадағалау кеңестері бар мемлекеттік кәсіпорындардың жарғыларына өзгерістер енгізу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БҒМ, Қаржыминінің ММЖК, жергілікті атқарушы органдар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ақпарат</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тамызға</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қадағалау кеңестерінің мүшелеріне кандидаттарды конкурстық іріктеу өткізу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БҒМ, облыстардың, республикалық маңызы бар қалалардың, астананың жергілікті атқарушы органдары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ақпарат</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тамызға</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қадағалау кеңесі мүшелерінің қызметіне бағалау жүргізу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БҒМ, облыстардың, республикалық маңызы бар қалалардың, астананың жергілікті атқарушы органдары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ақпарат</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 мамырға</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Қадағалау кеңесі бар мемлекеттік кәсіпорындардың қаржылық есептілігіне аудит жүргізу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БҒМ, облыстардың, республикалық маңызы бар қалалардың, астананың жергілікті атқарушы органдары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ақпарат</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w:t>
            </w:r>
          </w:p>
          <w:p>
            <w:pPr>
              <w:spacing w:after="20"/>
              <w:ind w:left="20"/>
              <w:jc w:val="both"/>
            </w:pPr>
            <w:r>
              <w:rPr>
                <w:rFonts w:ascii="Times New Roman"/>
                <w:b w:val="false"/>
                <w:i w:val="false"/>
                <w:color w:val="000000"/>
                <w:sz w:val="20"/>
              </w:rPr>
              <w:t>1 мамырға,</w:t>
            </w:r>
          </w:p>
          <w:p>
            <w:pPr>
              <w:spacing w:after="20"/>
              <w:ind w:left="20"/>
              <w:jc w:val="both"/>
            </w:pPr>
            <w:r>
              <w:rPr>
                <w:rFonts w:ascii="Times New Roman"/>
                <w:b w:val="false"/>
                <w:i w:val="false"/>
                <w:color w:val="000000"/>
                <w:sz w:val="20"/>
              </w:rPr>
              <w:t>жыл сайын</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Қызметінің салалары Заңда көзделмеген республикалық мемлекеттік кәсіпорындар тізбесін құру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(жинақтау), Қаржымині, тиісті саладағы уәкілетті органдар болып табылатын орталық мемлекеттік органдар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Республикалық мемлекеттік кәсіпорындардың тізбесі</w:t>
            </w:r>
            <w:r>
              <w:br/>
            </w:r>
            <w:r>
              <w:rPr>
                <w:rFonts w:ascii="Times New Roman"/>
                <w:b w:val="false"/>
                <w:i w:val="false"/>
                <w:color w:val="000000"/>
                <w:sz w:val="20"/>
              </w:rPr>
              <w:t>
</w:t>
            </w:r>
            <w:r>
              <w:rPr>
                <w:rFonts w:ascii="Times New Roman"/>
                <w:b w:val="false"/>
                <w:i w:val="false"/>
                <w:color w:val="000000"/>
                <w:sz w:val="20"/>
              </w:rPr>
              <w:t>2. ЭДСМ-ге ақпарат</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қарашаға</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Қызметінің салалары Заңда көзделмеген облыстық коммуналдық мемлекеттік кәсіпорындар тізбесін құру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қалалардың, астананың жергілікті атқарушы органдары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Коммуналдық мемлекеттік кәсіпорындардың тізбесі</w:t>
            </w:r>
            <w:r>
              <w:br/>
            </w:r>
            <w:r>
              <w:rPr>
                <w:rFonts w:ascii="Times New Roman"/>
                <w:b w:val="false"/>
                <w:i w:val="false"/>
                <w:color w:val="000000"/>
                <w:sz w:val="20"/>
              </w:rPr>
              <w:t>
</w:t>
            </w:r>
            <w:r>
              <w:rPr>
                <w:rFonts w:ascii="Times New Roman"/>
                <w:b w:val="false"/>
                <w:i w:val="false"/>
                <w:color w:val="000000"/>
                <w:sz w:val="20"/>
              </w:rPr>
              <w:t>2. ЭДСМ-ге ақпарат</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қарашаға</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Қызметінің салалары Заңда көзделмеген аудандық коммуналдық мемлекеттік кәсіпорындар тізбесін құру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жергілікті атқарушы органдары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Аудандық коммуналдық мемлекеттік кәсіпорындардың тізбесі</w:t>
            </w:r>
            <w:r>
              <w:br/>
            </w:r>
            <w:r>
              <w:rPr>
                <w:rFonts w:ascii="Times New Roman"/>
                <w:b w:val="false"/>
                <w:i w:val="false"/>
                <w:color w:val="000000"/>
                <w:sz w:val="20"/>
              </w:rPr>
              <w:t>
</w:t>
            </w:r>
            <w:r>
              <w:rPr>
                <w:rFonts w:ascii="Times New Roman"/>
                <w:b w:val="false"/>
                <w:i w:val="false"/>
                <w:color w:val="000000"/>
                <w:sz w:val="20"/>
              </w:rPr>
              <w:t>2. ЭДСМ-ге ақпаратты жинақтау үшін аудандық, облыстық маңызы бар қалалар әкімдіктерінің облыстар әкімдіктеріне ақпараты</w:t>
            </w:r>
            <w:r>
              <w:br/>
            </w:r>
            <w:r>
              <w:rPr>
                <w:rFonts w:ascii="Times New Roman"/>
                <w:b w:val="false"/>
                <w:i w:val="false"/>
                <w:color w:val="000000"/>
                <w:sz w:val="20"/>
              </w:rPr>
              <w:t>
</w:t>
            </w:r>
            <w:r>
              <w:rPr>
                <w:rFonts w:ascii="Times New Roman"/>
                <w:b w:val="false"/>
                <w:i w:val="false"/>
                <w:color w:val="000000"/>
                <w:sz w:val="20"/>
              </w:rPr>
              <w:t>3. Облыстар, республикалық маңызы бар қалалар, астана әкімдіктерінің ЭДСМ-ге ақпараты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қарашаға</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Тізбеге енгізілген республикалық мемлекеттік кәсіпорындардың, осы мемлекеттік кәсіпорындарға қатысты одан әрі іс-әрекетке функционалдық талдау жүргізу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(жинақтау), Қаржымині, БҚА, тиісті саладағы уәкілетті органдар болып табылатын орталық мемлекеттік органдар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желтоқсанға</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Тізбеге енгізілген облыстық коммуналдық мемлекеттік кәсіпорындардың, осы мемлекеттік кәсіпорындарға қатысты одан әрі іс-әрекетке функционалдық талдау жүргізу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қалалардың, астананың жергілікті атқарушы органдары, БҚА</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республикалық маңызы бар қалалар, астана әкімдіктеріне ұсыныстар</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желтоқсанға</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Тізбеге енгізілген аудандық коммуналдық мемлекеттік кәсіпорындардың, осы мемлекеттік кәсіпорындарға қатысты одан әрі іс-әрекетке функционалдық талдау жүргізу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қалалардың жергілікті атқарушы органдары, БҚА</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қалалардың әкімдіктеріне ұсыныстар</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желтоқсанға</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мемлекеттік кәсіпорындарды тарату, қайта ұйымдастыру немесе жекешелендіру туралы шешім қабылдау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саладағы уәкілетті органдар болып табылатын орталық мемлекеттік органдар, ЭДСМ, Қаржымині, БҚА</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 наурызға</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коммуналдық мемлекеттік кәсіпорындарды тарату, қайта ұйымдастыру немесе жекешелендіру туралы шешім қабылдау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қалалардың, астананың жергілікті атқарушы органдары, БҚА</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Облыстар, республикалық маңызы бар қалалар, астана әкімдігінің қаулылары</w:t>
            </w:r>
            <w:r>
              <w:br/>
            </w:r>
            <w:r>
              <w:rPr>
                <w:rFonts w:ascii="Times New Roman"/>
                <w:b w:val="false"/>
                <w:i w:val="false"/>
                <w:color w:val="000000"/>
                <w:sz w:val="20"/>
              </w:rPr>
              <w:t>
</w:t>
            </w:r>
            <w:r>
              <w:rPr>
                <w:rFonts w:ascii="Times New Roman"/>
                <w:b w:val="false"/>
                <w:i w:val="false"/>
                <w:color w:val="000000"/>
                <w:sz w:val="20"/>
              </w:rPr>
              <w:t>2. ЭДСМ-ге ақпарат</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 наурызға</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коммуналдық мемлекеттік кәсіпорындарды тарату, қайта ұйымдастыру немесе жекешелендіру туралы шешім қабылдау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жергілікті атқарушы органдары, БҚА</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Аудандар, облыстық маңызы бар қалалар әкімдіктерінің қаулылары</w:t>
            </w:r>
            <w:r>
              <w:br/>
            </w:r>
            <w:r>
              <w:rPr>
                <w:rFonts w:ascii="Times New Roman"/>
                <w:b w:val="false"/>
                <w:i w:val="false"/>
                <w:color w:val="000000"/>
                <w:sz w:val="20"/>
              </w:rPr>
              <w:t>
</w:t>
            </w:r>
            <w:r>
              <w:rPr>
                <w:rFonts w:ascii="Times New Roman"/>
                <w:b w:val="false"/>
                <w:i w:val="false"/>
                <w:color w:val="000000"/>
                <w:sz w:val="20"/>
              </w:rPr>
              <w:t>2. ЭДСМ-ге ақпаратты жинақтау үшін аудандық, облыстық маңызы бар қалалар әкімдіктерінің облыстар әкімдіктеріне ақпараты</w:t>
            </w:r>
            <w:r>
              <w:br/>
            </w:r>
            <w:r>
              <w:rPr>
                <w:rFonts w:ascii="Times New Roman"/>
                <w:b w:val="false"/>
                <w:i w:val="false"/>
                <w:color w:val="000000"/>
                <w:sz w:val="20"/>
              </w:rPr>
              <w:t>
</w:t>
            </w:r>
            <w:r>
              <w:rPr>
                <w:rFonts w:ascii="Times New Roman"/>
                <w:b w:val="false"/>
                <w:i w:val="false"/>
                <w:color w:val="000000"/>
                <w:sz w:val="20"/>
              </w:rPr>
              <w:t>3. Облыстар, республикалық маңызы бар қалалар, астана әкімдіктерінің ЭДСМ-ге ақпараты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 наурызға</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 тарату, қайта ұйымдастыру немесе жекешелендіру бойынша жұмыс жүргізу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ММЖК, тиісті саладағы уәкілетті органдар болып табылатын 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ҚР ММЖК-нің (республикалық жеке меншік бойынша) ЭДСМ-ге ақпараты</w:t>
            </w:r>
            <w:r>
              <w:br/>
            </w:r>
            <w:r>
              <w:rPr>
                <w:rFonts w:ascii="Times New Roman"/>
                <w:b w:val="false"/>
                <w:i w:val="false"/>
                <w:color w:val="000000"/>
                <w:sz w:val="20"/>
              </w:rPr>
              <w:t>
</w:t>
            </w:r>
            <w:r>
              <w:rPr>
                <w:rFonts w:ascii="Times New Roman"/>
                <w:b w:val="false"/>
                <w:i w:val="false"/>
                <w:color w:val="000000"/>
                <w:sz w:val="20"/>
              </w:rPr>
              <w:t>2. ЭДСМ-ге ақпаратты жинақтау үшін аудандық, облыстық маңызы бар қалалар әкімдіктерінің облыстар әкімдіктеріне ақпараты</w:t>
            </w:r>
            <w:r>
              <w:br/>
            </w:r>
            <w:r>
              <w:rPr>
                <w:rFonts w:ascii="Times New Roman"/>
                <w:b w:val="false"/>
                <w:i w:val="false"/>
                <w:color w:val="000000"/>
                <w:sz w:val="20"/>
              </w:rPr>
              <w:t>
</w:t>
            </w:r>
            <w:r>
              <w:rPr>
                <w:rFonts w:ascii="Times New Roman"/>
                <w:b w:val="false"/>
                <w:i w:val="false"/>
                <w:color w:val="000000"/>
                <w:sz w:val="20"/>
              </w:rPr>
              <w:t>3. Облыстар, республикалық маңызы бар қалалар, астана әкімдіктерінің ЭДСМ-ге ақпараты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 наурызға</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ұйымдастырылатын мемлекеттік органдардың жарғыларына өзгерістер енгізу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ММЖК, тиісті саладағы уәкілетті органдар болып табылатын орталық мемлекеттік органдар, БҚА, облыстардың, республикалық маңызы бар қалалардың, астананың, аудандардың, облыстық маңызы бар қалалардың жергілікті атқарушы органдары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Қаржымині ММЖК-нің (республикалық жеке меншік бойынша) ЭДСМ-ге ақпараты</w:t>
            </w:r>
            <w:r>
              <w:br/>
            </w:r>
            <w:r>
              <w:rPr>
                <w:rFonts w:ascii="Times New Roman"/>
                <w:b w:val="false"/>
                <w:i w:val="false"/>
                <w:color w:val="000000"/>
                <w:sz w:val="20"/>
              </w:rPr>
              <w:t>
</w:t>
            </w:r>
            <w:r>
              <w:rPr>
                <w:rFonts w:ascii="Times New Roman"/>
                <w:b w:val="false"/>
                <w:i w:val="false"/>
                <w:color w:val="000000"/>
                <w:sz w:val="20"/>
              </w:rPr>
              <w:t>2. ЭДСМ-ге ақпаратты жинақтау үшін аудандық, облыстық маңызы бар қалалар әкімдіктерінің облыстар әкімдіктеріне ақпараты</w:t>
            </w:r>
            <w:r>
              <w:br/>
            </w:r>
            <w:r>
              <w:rPr>
                <w:rFonts w:ascii="Times New Roman"/>
                <w:b w:val="false"/>
                <w:i w:val="false"/>
                <w:color w:val="000000"/>
                <w:sz w:val="20"/>
              </w:rPr>
              <w:t>
</w:t>
            </w:r>
            <w:r>
              <w:rPr>
                <w:rFonts w:ascii="Times New Roman"/>
                <w:b w:val="false"/>
                <w:i w:val="false"/>
                <w:color w:val="000000"/>
                <w:sz w:val="20"/>
              </w:rPr>
              <w:t>3. Облыстар, республикалық маңызы бар қалалар, астана әкімдіктерінің ЭДСМ-ге ақпараты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 қыркүйекке</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 бойынша мемлекеттік мүлік тізіліміне өзгерістер енгізу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саладағы уәкілетті органдар болып табылатын 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 Мемлекеттік мүлікті есепке алу саласындағы бірыңғай оператор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мүлікті есепке алу саласындағы бірыңғай операторға ақпарат</w:t>
            </w:r>
            <w:r>
              <w:br/>
            </w:r>
            <w:r>
              <w:rPr>
                <w:rFonts w:ascii="Times New Roman"/>
                <w:b w:val="false"/>
                <w:i w:val="false"/>
                <w:color w:val="000000"/>
                <w:sz w:val="20"/>
              </w:rPr>
              <w:t>
</w:t>
            </w:r>
            <w:r>
              <w:rPr>
                <w:rFonts w:ascii="Times New Roman"/>
                <w:b w:val="false"/>
                <w:i w:val="false"/>
                <w:color w:val="000000"/>
                <w:sz w:val="20"/>
              </w:rPr>
              <w:t>2. Мемлекеттік мүлікті есепке алу саласындағы бірыңғай оператордың ЭДСМ-ге ақпараты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 қазанға</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кәсіпорындары бар республикалық мемлекеттік кәсіпорындар тізбесін құру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Қаржымині, тиісті саладағы уәкілетті органдар болып табылатын орталық мемлекеттік органдар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кәсіпорындары бар республикалық мемлекеттік кәсіпорындардың тізбесі</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желтоқсанға</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кәсіпорындары бар облыстық коммуналдық мемлекеттік кәсіпорындар тізбесін құру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республикалық маңызы бар қалалардың, астананың жергілікті атқарушы органдары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кәсіпорындары бар облыстық коммуналдық мемлекеттік кәсіпорындардың тізбесі</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желтоқсанға</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кәсіпорындары бар аудандық коммуналдық мемлекеттік кәсіпорындар тізбесін құру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жергілікті атқарушы органдары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кәсіпорындары бар аудандық коммуналдық мемлекеттік кәсіпорындардың тізбесі</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желтоқсанға</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Тізбеге енгізілген, еншілес кәсіпорындары бар республикалық мемлекеттік кәсіпорындардың, олардың еншілес кәсіпорындарына қатысты одан әрі іс-әрекетке функционалдық талдау жүргізу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Қаржымині, БҚА, тиісті саладағы уәкілетті органдар болып табылатын орталық мемлекеттік органдар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желтоқсанға</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Тізбеге енгізілген, еншілес кәсіпорындары бар облыстық мемлекеттік кәсіпорындардың, олардың еншілес кәсіпорындарына қатысты одан әрі іс-әрекетке функционалдық талдау жүргізу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қалалардың, астананың жергілікті атқарушы органдары, БҚА</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республикалық маңызы бар қалалар, астананың әкімдіктер іне ұсыныс</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желтоқсанға</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Тізбеге енгізілген, еншілес кәсіпорындары бар аудандық мемлекеттік кәсіпорындардың, олардың еншілес кәсіпорындарына қатысты одан әрі іс-әрекетке функционалдық талдау жүргізу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жергілікті атқарушы органдары, БҚА</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әкімдіктеріне ұсыныс</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желтоқсанға</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мемлекеттік кәсіпорындардың еншілес кәсіпорындарын тарату, қайта ұйымдастыру немесе жекешелендіру туралы шешім қабылдау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саладағы уәкілетті органдар болып табылатын орталық мемлекеттік органдар, ЭДСМ, Қаржымині, БҚА</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 ақпанға</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коммуналдық мемлекеттік кәсіпорындардың еншілес кәсіпорындарын тарату, қайта ұйымдастыру немесе жекешелендіру туралы шешім қабылдау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қалалардың, астананың жергілікті атқарушы органдары, БҚА</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Облыстар, республикалық маңызы бар қалалар, астана әкімдіктерінің қаулылары</w:t>
            </w:r>
            <w:r>
              <w:br/>
            </w:r>
            <w:r>
              <w:rPr>
                <w:rFonts w:ascii="Times New Roman"/>
                <w:b w:val="false"/>
                <w:i w:val="false"/>
                <w:color w:val="000000"/>
                <w:sz w:val="20"/>
              </w:rPr>
              <w:t>
</w:t>
            </w:r>
            <w:r>
              <w:rPr>
                <w:rFonts w:ascii="Times New Roman"/>
                <w:b w:val="false"/>
                <w:i w:val="false"/>
                <w:color w:val="000000"/>
                <w:sz w:val="20"/>
              </w:rPr>
              <w:t>2. ЭДСМ-ге ақпарат</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 ақпанға</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коммуналдық мемлекеттік кәсіпорындардың еншілес кәсіпорындарын тарату, қайта ұйымдастыру немесе жекешелендіру туралы шешім қабылдау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жергілікті атқарушы органдары, БҚА</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Аудандар, облыстық маңызы бар қалалар әкімдіктерінің қаулысы</w:t>
            </w:r>
            <w:r>
              <w:br/>
            </w:r>
            <w:r>
              <w:rPr>
                <w:rFonts w:ascii="Times New Roman"/>
                <w:b w:val="false"/>
                <w:i w:val="false"/>
                <w:color w:val="000000"/>
                <w:sz w:val="20"/>
              </w:rPr>
              <w:t>
</w:t>
            </w:r>
            <w:r>
              <w:rPr>
                <w:rFonts w:ascii="Times New Roman"/>
                <w:b w:val="false"/>
                <w:i w:val="false"/>
                <w:color w:val="000000"/>
                <w:sz w:val="20"/>
              </w:rPr>
              <w:t>2. ЭДСМ-ге ақпаратты жинақтау үшін аудандық, облыстық маңызы бар қалалар әкімдіктерінің облыстар әкімдіктеріне ақпараты</w:t>
            </w:r>
            <w:r>
              <w:br/>
            </w:r>
            <w:r>
              <w:rPr>
                <w:rFonts w:ascii="Times New Roman"/>
                <w:b w:val="false"/>
                <w:i w:val="false"/>
                <w:color w:val="000000"/>
                <w:sz w:val="20"/>
              </w:rPr>
              <w:t>
</w:t>
            </w:r>
            <w:r>
              <w:rPr>
                <w:rFonts w:ascii="Times New Roman"/>
                <w:b w:val="false"/>
                <w:i w:val="false"/>
                <w:color w:val="000000"/>
                <w:sz w:val="20"/>
              </w:rPr>
              <w:t>3. Облыстар, республикалық маңызы бар қалалар, астана әкімдіктерінің ЭДСМ-ге ақпараты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 ақпанға</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 еншілес кәсіпорындарын тарату, қайта ұйымдастыру немесе жекешелендіру жөнінде жұмыс жүргізу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ММЖК, тиісті саладағы уәкілетті органдар болып табылатын орталық мемлекеттік органдар, БҚА, облыстардың, республикалық маңызы бар қалалардың, астананың, аудандардың, облыстық маңызы бар қалалардың жергілікті атқарушы органдары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Қаржымині ММЖК-нің (республикалық жеке меншік бойынша) ЭДСМ-ге ақпараты</w:t>
            </w:r>
            <w:r>
              <w:br/>
            </w:r>
            <w:r>
              <w:rPr>
                <w:rFonts w:ascii="Times New Roman"/>
                <w:b w:val="false"/>
                <w:i w:val="false"/>
                <w:color w:val="000000"/>
                <w:sz w:val="20"/>
              </w:rPr>
              <w:t>
</w:t>
            </w:r>
            <w:r>
              <w:rPr>
                <w:rFonts w:ascii="Times New Roman"/>
                <w:b w:val="false"/>
                <w:i w:val="false"/>
                <w:color w:val="000000"/>
                <w:sz w:val="20"/>
              </w:rPr>
              <w:t>2. Аудандар, облыстық маңызы бар қалалар әкімдіктерінің ЭДСМ-ге ақпаратты жинақтау үшін облыстар әкімдіктеріне ақпараты</w:t>
            </w:r>
            <w:r>
              <w:br/>
            </w:r>
            <w:r>
              <w:rPr>
                <w:rFonts w:ascii="Times New Roman"/>
                <w:b w:val="false"/>
                <w:i w:val="false"/>
                <w:color w:val="000000"/>
                <w:sz w:val="20"/>
              </w:rPr>
              <w:t>
</w:t>
            </w:r>
            <w:r>
              <w:rPr>
                <w:rFonts w:ascii="Times New Roman"/>
                <w:b w:val="false"/>
                <w:i w:val="false"/>
                <w:color w:val="000000"/>
                <w:sz w:val="20"/>
              </w:rPr>
              <w:t>3. Облыстар, республикалық маңызы бар қалалар, астана әкімдіктерінің ЭДСМ-ге ақпараты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 шілдеге</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еншілес кәсіпорындары бар мемлекеттік кәсіпорындар бойынша мемлекеттік мүлік тізіліміне өзгерістер енгізу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саладағы уәкілетті органдар болып табылатын 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 Мемлекеттік мүлікті есепке алу саласындағы бірыңғай оператор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мүлікті есепке алу саласындағы бірыңғай операторға ақпарат</w:t>
            </w:r>
            <w:r>
              <w:br/>
            </w:r>
            <w:r>
              <w:rPr>
                <w:rFonts w:ascii="Times New Roman"/>
                <w:b w:val="false"/>
                <w:i w:val="false"/>
                <w:color w:val="000000"/>
                <w:sz w:val="20"/>
              </w:rPr>
              <w:t>
</w:t>
            </w:r>
            <w:r>
              <w:rPr>
                <w:rFonts w:ascii="Times New Roman"/>
                <w:b w:val="false"/>
                <w:i w:val="false"/>
                <w:color w:val="000000"/>
                <w:sz w:val="20"/>
              </w:rPr>
              <w:t>2. Мемлекеттік мүлікті есепке алу саласындағы бірыңғай оператордың ЭДСМ-ге ақпараты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 тамызға</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Бұрын еншілес кәсіпорындары бар мемлекеттік кәсіпорындар жарғыларына өзгерістер енгізу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ММЖК, тиісті саладағы уәкілетті органдар болып табылатын орталық мемлекеттік органдар, БҚА, облыстардың, республикалық маңызы бар қалалардың, астананың, аудандардың, облыстық маңызы бар қалалардың жергілікті атқарушы органдары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Қаржымині ММЖК-нің (республикалық жеке меншік бойынша) ЭДСМ-ге ақпараты</w:t>
            </w:r>
            <w:r>
              <w:br/>
            </w:r>
            <w:r>
              <w:rPr>
                <w:rFonts w:ascii="Times New Roman"/>
                <w:b w:val="false"/>
                <w:i w:val="false"/>
                <w:color w:val="000000"/>
                <w:sz w:val="20"/>
              </w:rPr>
              <w:t>
</w:t>
            </w:r>
            <w:r>
              <w:rPr>
                <w:rFonts w:ascii="Times New Roman"/>
                <w:b w:val="false"/>
                <w:i w:val="false"/>
                <w:color w:val="000000"/>
                <w:sz w:val="20"/>
              </w:rPr>
              <w:t>2. ЭДСМ-ге ақпаратты жинақтау үшін аудандық, облыстық маңызы бар қалалар әкімдіктерінің облыстар әкімдіктеріне ақпараты</w:t>
            </w:r>
            <w:r>
              <w:br/>
            </w:r>
            <w:r>
              <w:rPr>
                <w:rFonts w:ascii="Times New Roman"/>
                <w:b w:val="false"/>
                <w:i w:val="false"/>
                <w:color w:val="000000"/>
                <w:sz w:val="20"/>
              </w:rPr>
              <w:t>
</w:t>
            </w:r>
            <w:r>
              <w:rPr>
                <w:rFonts w:ascii="Times New Roman"/>
                <w:b w:val="false"/>
                <w:i w:val="false"/>
                <w:color w:val="000000"/>
                <w:sz w:val="20"/>
              </w:rPr>
              <w:t>3. Облыстар, республикалық маңызы бар қалалар, астана әкімдіктерінің ЭДСМ-ге ақпараты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 шілдеге</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құрылған, АҚ немесе ЖШС нысандарынан басқа, коммерциялық заңды тұлғалардың жарғылық капиталында қатысу үлестерін өткізу немесе оларды АҚ немесе ЖШС қайта құру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мемлекет бақылайтын АҚ-тың (ЖШС), ұлттық басқарушы холдингтердің, ұлттық холдингтердің, ұлттық компаниялардың атқарушы органдары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ақпарат</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желтоқсанға</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құрылған, АҚ немесе ЖШС нысандарынан басқа, коммерциялық заңды тұлғаларының жарғылық капиталында қатысу үлестерін өткізу немесе оларды АҚ немесе ЖШС қайта құру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 бақылайтын АҚ (ЖШС) атқарушы органдары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ЭДСМ-ге ақпаратты жинақтау үшін аудандық, облыстық маңызы бар қалалар әкімдіктерінің облыстар әкімдіктеріне ақпараты</w:t>
            </w:r>
            <w:r>
              <w:br/>
            </w:r>
            <w:r>
              <w:rPr>
                <w:rFonts w:ascii="Times New Roman"/>
                <w:b w:val="false"/>
                <w:i w:val="false"/>
                <w:color w:val="000000"/>
                <w:sz w:val="20"/>
              </w:rPr>
              <w:t>
</w:t>
            </w:r>
            <w:r>
              <w:rPr>
                <w:rFonts w:ascii="Times New Roman"/>
                <w:b w:val="false"/>
                <w:i w:val="false"/>
                <w:color w:val="000000"/>
                <w:sz w:val="20"/>
              </w:rPr>
              <w:t>2. Облыстар, республикалық маңызы бар қалалар, астана әкімдіктерінің ЭДСМ-ге ақпараты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желтоқсанға</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Бақыланатын АҚ (ЖШС) корпоративтік құрылым бойынша мемлекеттік мүлік тізіліміне ақпаратты ұсыну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саладағы уәкілетті органдар болып табылатын 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мүлікті есепке алу саласындағы бірыңғай операторға ақпарат</w:t>
            </w:r>
            <w:r>
              <w:br/>
            </w:r>
            <w:r>
              <w:rPr>
                <w:rFonts w:ascii="Times New Roman"/>
                <w:b w:val="false"/>
                <w:i w:val="false"/>
                <w:color w:val="000000"/>
                <w:sz w:val="20"/>
              </w:rPr>
              <w:t>
</w:t>
            </w:r>
            <w:r>
              <w:rPr>
                <w:rFonts w:ascii="Times New Roman"/>
                <w:b w:val="false"/>
                <w:i w:val="false"/>
                <w:color w:val="000000"/>
                <w:sz w:val="20"/>
              </w:rPr>
              <w:t>2. Мемлекеттік мүлікті есепке алу саласындағы бірыңғай оператордың ЭДСМ-ге ақпараты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 сәуірге</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мүлікті басқару саласындағы мемлекеттік саясатты қамтамасыз ету туралы ұлттық компаниялар президентімен (басқарма төрағасының), басқа басқарушы қызметкерлерімен еңбек шартына өзгерістер енгізу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ҰҒА, атқарушы органдар, «Қазақстан Ғарыш Сапары» ұлттық компаниясы» АҚ</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ЭДСМ-ге ақпарат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31 мамырға</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мәмілелер туралы шешім қабылдау тәртібі бойынша ұлттық компаниялардың жарғыларына өзгерістер енгізу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саладағы уәкілетті органдар болып табылатын орталық мемлекеттік органдар, Қаржыминінің ММЖК, ұлттық басқарушы холдингтердің, ұлттық холдингтердің атқарушы органдары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ЭДСМ-ге ақпарат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қыркүйекке</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«Парасат» АҚ, «Зерде» АҚ және «Ұлттық медициналық холдинг» АҚ директорлар кеңесінің құрамына ЭДСМ өкілін енгізу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БАМ, ДСМ, ЭДСМ</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шілдеге</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мүлік туралы» Қазақстан Республикасының Заңына сәйкес директорлар кеңесі мен басқарма құзыретінің мәселелері бойынша ұлттық басқарушы холдингтердің, ұлттық холдингтердің жарғыларына өзгерістер енгізу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саладағы уәкілетті органдар болып табылатын орталық мемлекеттік органдар, Қаржыминінің ММЖК, ұлттық басқарушы холдингтердің, ұлттық холдингтердің атқарушы органдары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ЭДСМ-ге ақпарат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шілдеге</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мүлік туралы» Қазақстан Республикасының Заңына сәйкес директорлар кеңесі туралы және басқарма туралы ережелерге өзгерістер енгізу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басқарушы холдингтердің, ұлттық холдингтердің атқарушы органдары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Директорлар кеңесінің шешімі</w:t>
            </w:r>
            <w:r>
              <w:br/>
            </w:r>
            <w:r>
              <w:rPr>
                <w:rFonts w:ascii="Times New Roman"/>
                <w:b w:val="false"/>
                <w:i w:val="false"/>
                <w:color w:val="000000"/>
                <w:sz w:val="20"/>
              </w:rPr>
              <w:t>
</w:t>
            </w:r>
            <w:r>
              <w:rPr>
                <w:rFonts w:ascii="Times New Roman"/>
                <w:b w:val="false"/>
                <w:i w:val="false"/>
                <w:color w:val="000000"/>
                <w:sz w:val="20"/>
              </w:rPr>
              <w:t>2. ЭДСМ-ге ақпарат</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шілдеге</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Әлеуметтік-кәсіпкерлік корпорациялардың ұлттық компания мәртебесі айқындап, оларды қайта ұйымдастыру рәсімін үдерісін аяқтау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қалалардың, астананың жергілікті атқарушы органдары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Қаржыминіне ақпарат</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31 мамырға</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компаниялар тізбесіне енгізу үшін ӘКК құру туралы әкімдіктердің қаулыларын ЭДСМ-ге, БҚА-ға ұсыну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қалалардың, астананың жергілікті атқарушы органдары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БҚА-ға хат</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маусымға</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ӘКК жарғыларына мынадай өзгерістер енгізу:</w:t>
            </w:r>
            <w:r>
              <w:br/>
            </w:r>
            <w:r>
              <w:rPr>
                <w:rFonts w:ascii="Times New Roman"/>
                <w:b w:val="false"/>
                <w:i w:val="false"/>
                <w:color w:val="000000"/>
                <w:sz w:val="20"/>
              </w:rPr>
              <w:t>
</w:t>
            </w:r>
            <w:r>
              <w:rPr>
                <w:rFonts w:ascii="Times New Roman"/>
                <w:b w:val="false"/>
                <w:i w:val="false"/>
                <w:color w:val="000000"/>
                <w:sz w:val="20"/>
              </w:rPr>
              <w:t>1) ұлттық компанияның мәртебесін айқындау бойынша;</w:t>
            </w:r>
            <w:r>
              <w:br/>
            </w:r>
            <w:r>
              <w:rPr>
                <w:rFonts w:ascii="Times New Roman"/>
                <w:b w:val="false"/>
                <w:i w:val="false"/>
                <w:color w:val="000000"/>
                <w:sz w:val="20"/>
              </w:rPr>
              <w:t>
</w:t>
            </w:r>
            <w:r>
              <w:rPr>
                <w:rFonts w:ascii="Times New Roman"/>
                <w:b w:val="false"/>
                <w:i w:val="false"/>
                <w:color w:val="000000"/>
                <w:sz w:val="20"/>
              </w:rPr>
              <w:t>2) ірі мәміле бойынша директорлар кеңесінің және басқарманың құзыреті бойынша</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қалалардың, астананың жергілікті атқарушы органдары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Қаржыминіне ақпарат</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қыркүйекке</w:t>
            </w:r>
          </w:p>
        </w:tc>
      </w:tr>
    </w:tbl>
    <w:bookmarkStart w:name="z6" w:id="3"/>
    <w:p>
      <w:pPr>
        <w:spacing w:after="0"/>
        <w:ind w:left="0"/>
        <w:jc w:val="both"/>
      </w:pPr>
      <w:r>
        <w:rPr>
          <w:rFonts w:ascii="Times New Roman"/>
          <w:b w:val="false"/>
          <w:i w:val="false"/>
          <w:color w:val="000000"/>
          <w:sz w:val="28"/>
        </w:rPr>
        <w:t>
</w:t>
      </w:r>
      <w:r>
        <w:rPr>
          <w:rFonts w:ascii="Times New Roman"/>
          <w:b/>
          <w:i w:val="false"/>
          <w:color w:val="000000"/>
          <w:sz w:val="28"/>
        </w:rPr>
        <w:t>Еcкертпе: аббревиатуралардың толық жазылуы:</w:t>
      </w:r>
      <w:r>
        <w:br/>
      </w:r>
      <w:r>
        <w:rPr>
          <w:rFonts w:ascii="Times New Roman"/>
          <w:b w:val="false"/>
          <w:i w:val="false"/>
          <w:color w:val="000000"/>
          <w:sz w:val="28"/>
        </w:rPr>
        <w:t>
ЭДСМ – Қазақстан Республикасы Экономикалық даму және сауда министрлігі</w:t>
      </w:r>
      <w:r>
        <w:br/>
      </w:r>
      <w:r>
        <w:rPr>
          <w:rFonts w:ascii="Times New Roman"/>
          <w:b w:val="false"/>
          <w:i w:val="false"/>
          <w:color w:val="000000"/>
          <w:sz w:val="28"/>
        </w:rPr>
        <w:t>
Қаржымині – Қазақстан Республикасы Қаржы министрлігі</w:t>
      </w:r>
      <w:r>
        <w:br/>
      </w:r>
      <w:r>
        <w:rPr>
          <w:rFonts w:ascii="Times New Roman"/>
          <w:b w:val="false"/>
          <w:i w:val="false"/>
          <w:color w:val="000000"/>
          <w:sz w:val="28"/>
        </w:rPr>
        <w:t xml:space="preserve">
ММЖК – Қазақстан Республикасы Қаржы министрлігінің Мемлекеттік мүлік және жекешелендіру комитеті </w:t>
      </w:r>
      <w:r>
        <w:br/>
      </w:r>
      <w:r>
        <w:rPr>
          <w:rFonts w:ascii="Times New Roman"/>
          <w:b w:val="false"/>
          <w:i w:val="false"/>
          <w:color w:val="000000"/>
          <w:sz w:val="28"/>
        </w:rPr>
        <w:t>
ДСМ – Қазақстан Республикасы Денсаулық сақтау министрлігі</w:t>
      </w:r>
      <w:r>
        <w:br/>
      </w:r>
      <w:r>
        <w:rPr>
          <w:rFonts w:ascii="Times New Roman"/>
          <w:b w:val="false"/>
          <w:i w:val="false"/>
          <w:color w:val="000000"/>
          <w:sz w:val="28"/>
        </w:rPr>
        <w:t>
БҒМ – Қазақстан Республикасы Білім және ғылым министрлігі</w:t>
      </w:r>
      <w:r>
        <w:br/>
      </w:r>
      <w:r>
        <w:rPr>
          <w:rFonts w:ascii="Times New Roman"/>
          <w:b w:val="false"/>
          <w:i w:val="false"/>
          <w:color w:val="000000"/>
          <w:sz w:val="28"/>
        </w:rPr>
        <w:t>
БҚА – Қазақстан Республикасы Бәсекелестікті қорғау агенттігі</w:t>
      </w:r>
      <w:r>
        <w:br/>
      </w:r>
      <w:r>
        <w:rPr>
          <w:rFonts w:ascii="Times New Roman"/>
          <w:b w:val="false"/>
          <w:i w:val="false"/>
          <w:color w:val="000000"/>
          <w:sz w:val="28"/>
        </w:rPr>
        <w:t xml:space="preserve">
ҰҒА – Қазақстан Республикасы Ұлттық ғарыш агенттігі </w:t>
      </w:r>
      <w:r>
        <w:br/>
      </w:r>
      <w:r>
        <w:rPr>
          <w:rFonts w:ascii="Times New Roman"/>
          <w:b w:val="false"/>
          <w:i w:val="false"/>
          <w:color w:val="000000"/>
          <w:sz w:val="28"/>
        </w:rPr>
        <w:t>
СА – Қазақстан Республикасы Статистика агенттігі</w:t>
      </w:r>
      <w:r>
        <w:br/>
      </w:r>
      <w:r>
        <w:rPr>
          <w:rFonts w:ascii="Times New Roman"/>
          <w:b w:val="false"/>
          <w:i w:val="false"/>
          <w:color w:val="000000"/>
          <w:sz w:val="28"/>
        </w:rPr>
        <w:t>
ЖРБА – Қазақстан Республикасы Жер ресурстарын басқару агенттігі</w:t>
      </w:r>
      <w:r>
        <w:br/>
      </w:r>
      <w:r>
        <w:rPr>
          <w:rFonts w:ascii="Times New Roman"/>
          <w:b w:val="false"/>
          <w:i w:val="false"/>
          <w:color w:val="000000"/>
          <w:sz w:val="28"/>
        </w:rPr>
        <w:t>
ҰБХ – ұлттық басқарушы холдинг</w:t>
      </w:r>
      <w:r>
        <w:br/>
      </w:r>
      <w:r>
        <w:rPr>
          <w:rFonts w:ascii="Times New Roman"/>
          <w:b w:val="false"/>
          <w:i w:val="false"/>
          <w:color w:val="000000"/>
          <w:sz w:val="28"/>
        </w:rPr>
        <w:t>
ҰК – ұлттық компания</w:t>
      </w:r>
      <w:r>
        <w:br/>
      </w:r>
      <w:r>
        <w:rPr>
          <w:rFonts w:ascii="Times New Roman"/>
          <w:b w:val="false"/>
          <w:i w:val="false"/>
          <w:color w:val="000000"/>
          <w:sz w:val="28"/>
        </w:rPr>
        <w:t>
АҚ –  акционерлік қоғам</w:t>
      </w:r>
      <w:r>
        <w:br/>
      </w:r>
      <w:r>
        <w:rPr>
          <w:rFonts w:ascii="Times New Roman"/>
          <w:b w:val="false"/>
          <w:i w:val="false"/>
          <w:color w:val="000000"/>
          <w:sz w:val="28"/>
        </w:rPr>
        <w:t>
ЖШС – жауапкершілігі шектеулі серіктестік</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