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9c75" w14:textId="c209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Еуропадағы қауіпсіздік пен ынтымақтастық ұйымының саммитін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29 қарашадағы № 151-ө Өкімі</w:t>
      </w:r>
    </w:p>
    <w:p>
      <w:pPr>
        <w:spacing w:after="0"/>
        <w:ind w:left="0"/>
        <w:jc w:val="both"/>
      </w:pPr>
      <w:bookmarkStart w:name="z1" w:id="0"/>
      <w:r>
        <w:rPr>
          <w:rFonts w:ascii="Times New Roman"/>
          <w:b w:val="false"/>
          <w:i w:val="false"/>
          <w:color w:val="000000"/>
          <w:sz w:val="28"/>
        </w:rPr>
        <w:t>
      2010 жылғы 1 - 2 желтоқсанда Астана қаласында Еуропадағы қауіпсіздік пен ынтымақтастық ұйымының жоғары деңгейдегі саммитін (бұдан әрі - саммит)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саммитті дайындау және өткізу жөніндегі протоколдық-ұйымдастырушылық іс-шараларды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осы өкімнің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ресми делегациялардың басшылары мен мүшелеріне мынадай:</w:t>
      </w:r>
      <w:r>
        <w:br/>
      </w:r>
      <w:r>
        <w:rPr>
          <w:rFonts w:ascii="Times New Roman"/>
          <w:b w:val="false"/>
          <w:i w:val="false"/>
          <w:color w:val="000000"/>
          <w:sz w:val="28"/>
        </w:rPr>
        <w:t xml:space="preserve">
      осы өкімнің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Біріккен Ұлттар Ұйымы, Еуропалық одақ, Еуропалық комиссия, Еуропадағы қауіпсіздік пен ынтымақтастық ұйымын (бұдан әрі - ЕҚЫҰ) қатысушы 54 ел - «1+10»;</w:t>
      </w:r>
      <w:r>
        <w:br/>
      </w:r>
      <w:r>
        <w:rPr>
          <w:rFonts w:ascii="Times New Roman"/>
          <w:b w:val="false"/>
          <w:i w:val="false"/>
          <w:color w:val="000000"/>
          <w:sz w:val="28"/>
        </w:rPr>
        <w:t>
      Сан-Марино Республикасы - «2+10»;</w:t>
      </w:r>
      <w:r>
        <w:br/>
      </w:r>
      <w:r>
        <w:rPr>
          <w:rFonts w:ascii="Times New Roman"/>
          <w:b w:val="false"/>
          <w:i w:val="false"/>
          <w:color w:val="000000"/>
          <w:sz w:val="28"/>
        </w:rPr>
        <w:t xml:space="preserve">
      осы өкімнің </w:t>
      </w:r>
      <w:r>
        <w:rPr>
          <w:rFonts w:ascii="Times New Roman"/>
          <w:b w:val="false"/>
          <w:i w:val="false"/>
          <w:color w:val="000000"/>
          <w:sz w:val="28"/>
        </w:rPr>
        <w:t>3-қосымшасына</w:t>
      </w:r>
      <w:r>
        <w:rPr>
          <w:rFonts w:ascii="Times New Roman"/>
          <w:b w:val="false"/>
          <w:i w:val="false"/>
          <w:color w:val="000000"/>
          <w:sz w:val="28"/>
        </w:rPr>
        <w:t xml:space="preserve"> сәйкес ЕҚЫҰ-ға әріптес 12 ел - «1+5»;</w:t>
      </w:r>
      <w:r>
        <w:br/>
      </w:r>
      <w:r>
        <w:rPr>
          <w:rFonts w:ascii="Times New Roman"/>
          <w:b w:val="false"/>
          <w:i w:val="false"/>
          <w:color w:val="000000"/>
          <w:sz w:val="28"/>
        </w:rPr>
        <w:t xml:space="preserve">
      осы екімнің </w:t>
      </w:r>
      <w:r>
        <w:rPr>
          <w:rFonts w:ascii="Times New Roman"/>
          <w:b w:val="false"/>
          <w:i w:val="false"/>
          <w:color w:val="000000"/>
          <w:sz w:val="28"/>
        </w:rPr>
        <w:t>4-қосымшасына</w:t>
      </w:r>
      <w:r>
        <w:rPr>
          <w:rFonts w:ascii="Times New Roman"/>
          <w:b w:val="false"/>
          <w:i w:val="false"/>
          <w:color w:val="000000"/>
          <w:sz w:val="28"/>
        </w:rPr>
        <w:t xml:space="preserve"> сәйкес ЕҚЫҰ Хатшылығы, ЕҚЫҰ-ның Парламенттік ассамблеясы, ЕҚЫҰ-ның Ұлттық азшылық істері мәселелері жөніндегі Жоғарғы комиссарының офисі, ЕҚЫҰ-ның Демократиялық институттар мен адам құқықтары жөніндегі бюросы, ЕҚЫҰ-ның Бұқаралық ақпарат құралдарының бостандығы мәселелері жөніндегі өкілінің офисі, 69 халықаралық ұйым - «1+3» форматтары бойынша қызмет көрсету жөніндегі ұйымдастырушылық шараларды қабылдасын;</w:t>
      </w:r>
      <w:r>
        <w:br/>
      </w:r>
      <w:r>
        <w:rPr>
          <w:rFonts w:ascii="Times New Roman"/>
          <w:b w:val="false"/>
          <w:i w:val="false"/>
          <w:color w:val="000000"/>
          <w:sz w:val="28"/>
        </w:rPr>
        <w:t>
</w:t>
      </w:r>
      <w:r>
        <w:rPr>
          <w:rFonts w:ascii="Times New Roman"/>
          <w:b w:val="false"/>
          <w:i w:val="false"/>
          <w:color w:val="000000"/>
          <w:sz w:val="28"/>
        </w:rPr>
        <w:t>
      2) 2010 жылғы 29 қараша - 3 желтоқсан кезеңінде:</w:t>
      </w:r>
      <w:r>
        <w:br/>
      </w:r>
      <w:r>
        <w:rPr>
          <w:rFonts w:ascii="Times New Roman"/>
          <w:b w:val="false"/>
          <w:i w:val="false"/>
          <w:color w:val="000000"/>
          <w:sz w:val="28"/>
        </w:rPr>
        <w:t>
      осы тармақтың 1) тармақшасының екінші абзацында көрсетілген ресми делегациялардың басшылары мен мүшелерін «1+3» форматы бойынша;</w:t>
      </w:r>
      <w:r>
        <w:br/>
      </w:r>
      <w:r>
        <w:rPr>
          <w:rFonts w:ascii="Times New Roman"/>
          <w:b w:val="false"/>
          <w:i w:val="false"/>
          <w:color w:val="000000"/>
          <w:sz w:val="28"/>
        </w:rPr>
        <w:t>
      Сан-Марино Республикасы ресми делегациясының басшылары мен мүшелерін «2+3» форматы бойынша;</w:t>
      </w:r>
      <w:r>
        <w:br/>
      </w:r>
      <w:r>
        <w:rPr>
          <w:rFonts w:ascii="Times New Roman"/>
          <w:b w:val="false"/>
          <w:i w:val="false"/>
          <w:color w:val="000000"/>
          <w:sz w:val="28"/>
        </w:rPr>
        <w:t>
      осы тармақтың 1) тармақшасының төртінші абзацында көрсетілген ресми делегациялардың басшылары мен мүшелерін «1+1» форматы бойынша;</w:t>
      </w:r>
      <w:r>
        <w:br/>
      </w:r>
      <w:r>
        <w:rPr>
          <w:rFonts w:ascii="Times New Roman"/>
          <w:b w:val="false"/>
          <w:i w:val="false"/>
          <w:color w:val="000000"/>
          <w:sz w:val="28"/>
        </w:rPr>
        <w:t>
      осы тармақтың 1) тармақшасының бесінші абзацында көрсетілген ресми делегациялардың басшылары мен мүшелерін «1» форматы бойынша;</w:t>
      </w:r>
      <w:r>
        <w:br/>
      </w:r>
      <w:r>
        <w:rPr>
          <w:rFonts w:ascii="Times New Roman"/>
          <w:b w:val="false"/>
          <w:i w:val="false"/>
          <w:color w:val="000000"/>
          <w:sz w:val="28"/>
        </w:rPr>
        <w:t>
      Қазақстан Республикасының Күзет қызметінің қызметкерлерін қонақ үйлерде, тұрғын үй кешендерінде және резиденцияларда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делегациялардың басшылары жұбайларымен келген жағдайда, осы тармақтың 1), 2) тармақшаларында көрсетілген форматтарды делегациялар басшыларының жұбайларын оларға қосуды есепке ала отырып, түзетсін;</w:t>
      </w:r>
      <w:r>
        <w:br/>
      </w:r>
      <w:r>
        <w:rPr>
          <w:rFonts w:ascii="Times New Roman"/>
          <w:b w:val="false"/>
          <w:i w:val="false"/>
          <w:color w:val="000000"/>
          <w:sz w:val="28"/>
        </w:rPr>
        <w:t>
</w:t>
      </w:r>
      <w:r>
        <w:rPr>
          <w:rFonts w:ascii="Times New Roman"/>
          <w:b w:val="false"/>
          <w:i w:val="false"/>
          <w:color w:val="000000"/>
          <w:sz w:val="28"/>
        </w:rPr>
        <w:t>
      4) саммитті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саммитке қатысушылардың Астана қаласының әуежайында, тұратын және болатын орындарындағы қауіпсіздігін, жүретін бағыттары бойынша бірге жүруді, сондай-ақ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осы өкімнің 2-тармағының 1) тармақшасында көрсетілген делегациялар басшыларының арнайы ұшақтарының ұшып өтуін, Астана, Алматы, Қарағанды қалаларының әуежайларына қонуын және олардан ұшып шығуын;</w:t>
      </w:r>
      <w:r>
        <w:br/>
      </w:r>
      <w:r>
        <w:rPr>
          <w:rFonts w:ascii="Times New Roman"/>
          <w:b w:val="false"/>
          <w:i w:val="false"/>
          <w:color w:val="000000"/>
          <w:sz w:val="28"/>
        </w:rPr>
        <w:t>
</w:t>
      </w:r>
      <w:r>
        <w:rPr>
          <w:rFonts w:ascii="Times New Roman"/>
          <w:b w:val="false"/>
          <w:i w:val="false"/>
          <w:color w:val="000000"/>
          <w:sz w:val="28"/>
        </w:rPr>
        <w:t>
      2) арнайы ұшақтарға техникалық қызмет көрсетуді, тұрағын және оларға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өнер шеберлерінің концертін ұйымдастырсын.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 саммиттің бұқаралық ақпарат құралдарында жария етілуі жөніндегі жұмысты үйлестіруді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саммитке қатысушыларды Астана қаласының әуежайында қарсы алу және шығарып салу жөніндегі ұйымдастырушылық іс-шараларының орындалуын,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Алматы қаласының және Қарағанды облысының әкімдіктері Алматы және Қарағанды қалаларының әуежайларында шай үстелдерін және гүлмен безендіруді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Республикалық ұланы (келісім бойынша) осы өкімнің 2-тармағының 1) тармақшасында көрсетілген делегациялар басшыларын Астана қаласының әуежайында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10. Осы өкімнің орындалуын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Премьер-Министрі                           К. Мәсімов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151-ө өкіміне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Астана қаласында Еуропадағы қауіпсіздік пен ынтымақтастық ұйымының саммиті уақытында ресми делегациялардың басшылары мен мүшелеріне қызмет корсету жөніндегі ұйымдастырушылық шаралар</w:t>
      </w:r>
    </w:p>
    <w:bookmarkStart w:name="z19" w:id="2"/>
    <w:p>
      <w:pPr>
        <w:spacing w:after="0"/>
        <w:ind w:left="0"/>
        <w:jc w:val="both"/>
      </w:pPr>
      <w:r>
        <w:rPr>
          <w:rFonts w:ascii="Times New Roman"/>
          <w:b w:val="false"/>
          <w:i w:val="false"/>
          <w:color w:val="000000"/>
          <w:sz w:val="28"/>
        </w:rPr>
        <w:t>
      1. Астана қаласының әуежайында шай үстелдерін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2. Ресми делегациялардың басшылары мен мүшелері үшін тамақтандыруды (кофе-брейктер, шампан бокалы, фуршеттер, аперитивтер), Қазақстан Республикасы Президентінің атынан ресми және формалды емес қабылдауларды (таңғы астар, түскі астар, кешкі астар), сондай-ақ Қазақстан Республикасы Президентінің атынан формалды емес қабылдауларда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атынан өткізілетін іс-шараларға баспа өнімін жасау.</w:t>
      </w:r>
      <w:r>
        <w:br/>
      </w:r>
      <w:r>
        <w:rPr>
          <w:rFonts w:ascii="Times New Roman"/>
          <w:b w:val="false"/>
          <w:i w:val="false"/>
          <w:color w:val="000000"/>
          <w:sz w:val="28"/>
        </w:rPr>
        <w:t>
</w:t>
      </w:r>
      <w:r>
        <w:rPr>
          <w:rFonts w:ascii="Times New Roman"/>
          <w:b w:val="false"/>
          <w:i w:val="false"/>
          <w:color w:val="000000"/>
          <w:sz w:val="28"/>
        </w:rPr>
        <w:t>
      4. Ресми делегациялардың басшылары үшін сыйлықтар және кәдесыйлар сатып алу.</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атынан ресми және формалды емес іс-шараларды өткізу орындарын гүлмен безендіру, техникалық қамтамасыз ету және ішкі безендіру.</w:t>
      </w:r>
      <w:r>
        <w:br/>
      </w:r>
      <w:r>
        <w:rPr>
          <w:rFonts w:ascii="Times New Roman"/>
          <w:b w:val="false"/>
          <w:i w:val="false"/>
          <w:color w:val="000000"/>
          <w:sz w:val="28"/>
        </w:rPr>
        <w:t>
</w:t>
      </w:r>
      <w:r>
        <w:rPr>
          <w:rFonts w:ascii="Times New Roman"/>
          <w:b w:val="false"/>
          <w:i w:val="false"/>
          <w:color w:val="000000"/>
          <w:sz w:val="28"/>
        </w:rPr>
        <w:t>
      6. Ресми делегациялардың басшыларына және мүшелеріне көліктік қызмет көрсету.</w:t>
      </w:r>
      <w:r>
        <w:br/>
      </w:r>
      <w:r>
        <w:rPr>
          <w:rFonts w:ascii="Times New Roman"/>
          <w:b w:val="false"/>
          <w:i w:val="false"/>
          <w:color w:val="000000"/>
          <w:sz w:val="28"/>
        </w:rPr>
        <w:t>
</w:t>
      </w:r>
      <w:r>
        <w:rPr>
          <w:rFonts w:ascii="Times New Roman"/>
          <w:b w:val="false"/>
          <w:i w:val="false"/>
          <w:color w:val="000000"/>
          <w:sz w:val="28"/>
        </w:rPr>
        <w:t>
      7. Ресми делегациялардың басшыларына және мүшелеріне медициналық қызмет көрсету.</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Президентінің атынан өткізілетін іс-шараларды өткізу орындарында қажетті бұйымдарды, құралдарды және жабдықтауды сатып алуды және/немесе жалға алуды ұйымдастыру.</w:t>
      </w:r>
      <w:r>
        <w:br/>
      </w:r>
      <w:r>
        <w:rPr>
          <w:rFonts w:ascii="Times New Roman"/>
          <w:b w:val="false"/>
          <w:i w:val="false"/>
          <w:color w:val="000000"/>
          <w:sz w:val="28"/>
        </w:rPr>
        <w:t>
</w:t>
      </w:r>
      <w:r>
        <w:rPr>
          <w:rFonts w:ascii="Times New Roman"/>
          <w:b w:val="false"/>
          <w:i w:val="false"/>
          <w:color w:val="000000"/>
          <w:sz w:val="28"/>
        </w:rPr>
        <w:t>
      9. Осы қосымшаның 6-тармағына сәйкес пайдаланылатын көлік құралдарын және «Қараөткел» тұрғын үй кешенін шығыс материалдарымен (сусындар, майлықтар, бір рет пайдаланатын стақандар, аяқ киім үшін спонждар, тұрмыстық химия заттары және тұрмыста қолданылатын басқа да заттар), оның ішінде гүлмен безендірумен қамтамасыз ету.</w:t>
      </w:r>
    </w:p>
    <w:bookmarkEnd w:id="2"/>
    <w:bookmarkStart w:name="z2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151-ө өкіміне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Еуропадағы қауіпсіздік пен ынтымақтастық ұйымына қатысушы елдер</w:t>
      </w:r>
    </w:p>
    <w:p>
      <w:pPr>
        <w:spacing w:after="0"/>
        <w:ind w:left="0"/>
        <w:jc w:val="both"/>
      </w:pPr>
      <w:r>
        <w:rPr>
          <w:rFonts w:ascii="Times New Roman"/>
          <w:b w:val="false"/>
          <w:i w:val="false"/>
          <w:color w:val="000000"/>
          <w:sz w:val="28"/>
        </w:rPr>
        <w:t>      1. Албания Республикасы</w:t>
      </w:r>
      <w:r>
        <w:br/>
      </w:r>
      <w:r>
        <w:rPr>
          <w:rFonts w:ascii="Times New Roman"/>
          <w:b w:val="false"/>
          <w:i w:val="false"/>
          <w:color w:val="000000"/>
          <w:sz w:val="28"/>
        </w:rPr>
        <w:t>
      2. Америка Құрама Штаттары</w:t>
      </w:r>
      <w:r>
        <w:br/>
      </w:r>
      <w:r>
        <w:rPr>
          <w:rFonts w:ascii="Times New Roman"/>
          <w:b w:val="false"/>
          <w:i w:val="false"/>
          <w:color w:val="000000"/>
          <w:sz w:val="28"/>
        </w:rPr>
        <w:t>
      3. Андорра Князьдігі</w:t>
      </w:r>
      <w:r>
        <w:br/>
      </w:r>
      <w:r>
        <w:rPr>
          <w:rFonts w:ascii="Times New Roman"/>
          <w:b w:val="false"/>
          <w:i w:val="false"/>
          <w:color w:val="000000"/>
          <w:sz w:val="28"/>
        </w:rPr>
        <w:t>
      4. Армения Республикасы</w:t>
      </w:r>
      <w:r>
        <w:br/>
      </w:r>
      <w:r>
        <w:rPr>
          <w:rFonts w:ascii="Times New Roman"/>
          <w:b w:val="false"/>
          <w:i w:val="false"/>
          <w:color w:val="000000"/>
          <w:sz w:val="28"/>
        </w:rPr>
        <w:t>
      5. Австрия Республикасы</w:t>
      </w:r>
      <w:r>
        <w:br/>
      </w:r>
      <w:r>
        <w:rPr>
          <w:rFonts w:ascii="Times New Roman"/>
          <w:b w:val="false"/>
          <w:i w:val="false"/>
          <w:color w:val="000000"/>
          <w:sz w:val="28"/>
        </w:rPr>
        <w:t>
      6. Әзірбайжан Республикасы</w:t>
      </w:r>
      <w:r>
        <w:br/>
      </w:r>
      <w:r>
        <w:rPr>
          <w:rFonts w:ascii="Times New Roman"/>
          <w:b w:val="false"/>
          <w:i w:val="false"/>
          <w:color w:val="000000"/>
          <w:sz w:val="28"/>
        </w:rPr>
        <w:t>
      7. Беларусь Республикасы</w:t>
      </w:r>
      <w:r>
        <w:br/>
      </w:r>
      <w:r>
        <w:rPr>
          <w:rFonts w:ascii="Times New Roman"/>
          <w:b w:val="false"/>
          <w:i w:val="false"/>
          <w:color w:val="000000"/>
          <w:sz w:val="28"/>
        </w:rPr>
        <w:t>
      8. Бельгия Корольдігі</w:t>
      </w:r>
      <w:r>
        <w:br/>
      </w:r>
      <w:r>
        <w:rPr>
          <w:rFonts w:ascii="Times New Roman"/>
          <w:b w:val="false"/>
          <w:i w:val="false"/>
          <w:color w:val="000000"/>
          <w:sz w:val="28"/>
        </w:rPr>
        <w:t>
      9. Болгария Республикасы</w:t>
      </w:r>
      <w:r>
        <w:br/>
      </w:r>
      <w:r>
        <w:rPr>
          <w:rFonts w:ascii="Times New Roman"/>
          <w:b w:val="false"/>
          <w:i w:val="false"/>
          <w:color w:val="000000"/>
          <w:sz w:val="28"/>
        </w:rPr>
        <w:t>
      10. Босния және Герцеговина</w:t>
      </w:r>
      <w:r>
        <w:br/>
      </w:r>
      <w:r>
        <w:rPr>
          <w:rFonts w:ascii="Times New Roman"/>
          <w:b w:val="false"/>
          <w:i w:val="false"/>
          <w:color w:val="000000"/>
          <w:sz w:val="28"/>
        </w:rPr>
        <w:t>
      11. Бұрынғы Югославия Республикасы Македония</w:t>
      </w:r>
      <w:r>
        <w:br/>
      </w:r>
      <w:r>
        <w:rPr>
          <w:rFonts w:ascii="Times New Roman"/>
          <w:b w:val="false"/>
          <w:i w:val="false"/>
          <w:color w:val="000000"/>
          <w:sz w:val="28"/>
        </w:rPr>
        <w:t>
      12. Ватикан</w:t>
      </w:r>
      <w:r>
        <w:br/>
      </w:r>
      <w:r>
        <w:rPr>
          <w:rFonts w:ascii="Times New Roman"/>
          <w:b w:val="false"/>
          <w:i w:val="false"/>
          <w:color w:val="000000"/>
          <w:sz w:val="28"/>
        </w:rPr>
        <w:t>
      13. Венгрия Республикасы</w:t>
      </w:r>
      <w:r>
        <w:br/>
      </w:r>
      <w:r>
        <w:rPr>
          <w:rFonts w:ascii="Times New Roman"/>
          <w:b w:val="false"/>
          <w:i w:val="false"/>
          <w:color w:val="000000"/>
          <w:sz w:val="28"/>
        </w:rPr>
        <w:t>
      14. Германия Федеративтік Республикасы</w:t>
      </w:r>
      <w:r>
        <w:br/>
      </w:r>
      <w:r>
        <w:rPr>
          <w:rFonts w:ascii="Times New Roman"/>
          <w:b w:val="false"/>
          <w:i w:val="false"/>
          <w:color w:val="000000"/>
          <w:sz w:val="28"/>
        </w:rPr>
        <w:t>
      15. Грекия Республикасы</w:t>
      </w:r>
      <w:r>
        <w:br/>
      </w:r>
      <w:r>
        <w:rPr>
          <w:rFonts w:ascii="Times New Roman"/>
          <w:b w:val="false"/>
          <w:i w:val="false"/>
          <w:color w:val="000000"/>
          <w:sz w:val="28"/>
        </w:rPr>
        <w:t>
      16. Грузия</w:t>
      </w:r>
      <w:r>
        <w:br/>
      </w:r>
      <w:r>
        <w:rPr>
          <w:rFonts w:ascii="Times New Roman"/>
          <w:b w:val="false"/>
          <w:i w:val="false"/>
          <w:color w:val="000000"/>
          <w:sz w:val="28"/>
        </w:rPr>
        <w:t>
      17. Дания Корольдігі</w:t>
      </w:r>
      <w:r>
        <w:br/>
      </w:r>
      <w:r>
        <w:rPr>
          <w:rFonts w:ascii="Times New Roman"/>
          <w:b w:val="false"/>
          <w:i w:val="false"/>
          <w:color w:val="000000"/>
          <w:sz w:val="28"/>
        </w:rPr>
        <w:t>
      18. Ирландия</w:t>
      </w:r>
      <w:r>
        <w:br/>
      </w:r>
      <w:r>
        <w:rPr>
          <w:rFonts w:ascii="Times New Roman"/>
          <w:b w:val="false"/>
          <w:i w:val="false"/>
          <w:color w:val="000000"/>
          <w:sz w:val="28"/>
        </w:rPr>
        <w:t>
      19. Исландия Республикасы</w:t>
      </w:r>
      <w:r>
        <w:br/>
      </w:r>
      <w:r>
        <w:rPr>
          <w:rFonts w:ascii="Times New Roman"/>
          <w:b w:val="false"/>
          <w:i w:val="false"/>
          <w:color w:val="000000"/>
          <w:sz w:val="28"/>
        </w:rPr>
        <w:t>
      20. Испания Корольдігі</w:t>
      </w:r>
      <w:r>
        <w:br/>
      </w:r>
      <w:r>
        <w:rPr>
          <w:rFonts w:ascii="Times New Roman"/>
          <w:b w:val="false"/>
          <w:i w:val="false"/>
          <w:color w:val="000000"/>
          <w:sz w:val="28"/>
        </w:rPr>
        <w:t>
      21. Италия Республикасы</w:t>
      </w:r>
      <w:r>
        <w:br/>
      </w:r>
      <w:r>
        <w:rPr>
          <w:rFonts w:ascii="Times New Roman"/>
          <w:b w:val="false"/>
          <w:i w:val="false"/>
          <w:color w:val="000000"/>
          <w:sz w:val="28"/>
        </w:rPr>
        <w:t>
      22. Канада</w:t>
      </w:r>
      <w:r>
        <w:br/>
      </w:r>
      <w:r>
        <w:rPr>
          <w:rFonts w:ascii="Times New Roman"/>
          <w:b w:val="false"/>
          <w:i w:val="false"/>
          <w:color w:val="000000"/>
          <w:sz w:val="28"/>
        </w:rPr>
        <w:t>
      23. Кипр Республикасы</w:t>
      </w:r>
      <w:r>
        <w:br/>
      </w:r>
      <w:r>
        <w:rPr>
          <w:rFonts w:ascii="Times New Roman"/>
          <w:b w:val="false"/>
          <w:i w:val="false"/>
          <w:color w:val="000000"/>
          <w:sz w:val="28"/>
        </w:rPr>
        <w:t>
      24. Қырғыз Республикасы</w:t>
      </w:r>
      <w:r>
        <w:br/>
      </w:r>
      <w:r>
        <w:rPr>
          <w:rFonts w:ascii="Times New Roman"/>
          <w:b w:val="false"/>
          <w:i w:val="false"/>
          <w:color w:val="000000"/>
          <w:sz w:val="28"/>
        </w:rPr>
        <w:t>
      25. Латвия Республикасы</w:t>
      </w:r>
      <w:r>
        <w:br/>
      </w:r>
      <w:r>
        <w:rPr>
          <w:rFonts w:ascii="Times New Roman"/>
          <w:b w:val="false"/>
          <w:i w:val="false"/>
          <w:color w:val="000000"/>
          <w:sz w:val="28"/>
        </w:rPr>
        <w:t>
      26. Литва Республикасы</w:t>
      </w:r>
      <w:r>
        <w:br/>
      </w:r>
      <w:r>
        <w:rPr>
          <w:rFonts w:ascii="Times New Roman"/>
          <w:b w:val="false"/>
          <w:i w:val="false"/>
          <w:color w:val="000000"/>
          <w:sz w:val="28"/>
        </w:rPr>
        <w:t>
      27. Лихтенштейн Князьдігі</w:t>
      </w:r>
      <w:r>
        <w:br/>
      </w:r>
      <w:r>
        <w:rPr>
          <w:rFonts w:ascii="Times New Roman"/>
          <w:b w:val="false"/>
          <w:i w:val="false"/>
          <w:color w:val="000000"/>
          <w:sz w:val="28"/>
        </w:rPr>
        <w:t>
      28. Люксембург Ұлы Герцогтігі</w:t>
      </w:r>
      <w:r>
        <w:br/>
      </w:r>
      <w:r>
        <w:rPr>
          <w:rFonts w:ascii="Times New Roman"/>
          <w:b w:val="false"/>
          <w:i w:val="false"/>
          <w:color w:val="000000"/>
          <w:sz w:val="28"/>
        </w:rPr>
        <w:t>
      29. Мальта Республикасы</w:t>
      </w:r>
      <w:r>
        <w:br/>
      </w:r>
      <w:r>
        <w:rPr>
          <w:rFonts w:ascii="Times New Roman"/>
          <w:b w:val="false"/>
          <w:i w:val="false"/>
          <w:color w:val="000000"/>
          <w:sz w:val="28"/>
        </w:rPr>
        <w:t>
      30. Монако Князьдігі</w:t>
      </w:r>
      <w:r>
        <w:br/>
      </w:r>
      <w:r>
        <w:rPr>
          <w:rFonts w:ascii="Times New Roman"/>
          <w:b w:val="false"/>
          <w:i w:val="false"/>
          <w:color w:val="000000"/>
          <w:sz w:val="28"/>
        </w:rPr>
        <w:t>
      31. Молдова Республикасы</w:t>
      </w:r>
      <w:r>
        <w:br/>
      </w:r>
      <w:r>
        <w:rPr>
          <w:rFonts w:ascii="Times New Roman"/>
          <w:b w:val="false"/>
          <w:i w:val="false"/>
          <w:color w:val="000000"/>
          <w:sz w:val="28"/>
        </w:rPr>
        <w:t>
      32. Нидерланды Корольдігі</w:t>
      </w:r>
      <w:r>
        <w:br/>
      </w:r>
      <w:r>
        <w:rPr>
          <w:rFonts w:ascii="Times New Roman"/>
          <w:b w:val="false"/>
          <w:i w:val="false"/>
          <w:color w:val="000000"/>
          <w:sz w:val="28"/>
        </w:rPr>
        <w:t>
      33. Норвегия Корольдігі</w:t>
      </w:r>
      <w:r>
        <w:br/>
      </w:r>
      <w:r>
        <w:rPr>
          <w:rFonts w:ascii="Times New Roman"/>
          <w:b w:val="false"/>
          <w:i w:val="false"/>
          <w:color w:val="000000"/>
          <w:sz w:val="28"/>
        </w:rPr>
        <w:t>
      34. Өзбекстан Республикасы</w:t>
      </w:r>
      <w:r>
        <w:br/>
      </w:r>
      <w:r>
        <w:rPr>
          <w:rFonts w:ascii="Times New Roman"/>
          <w:b w:val="false"/>
          <w:i w:val="false"/>
          <w:color w:val="000000"/>
          <w:sz w:val="28"/>
        </w:rPr>
        <w:t>
      35. Польша Республикасы</w:t>
      </w:r>
      <w:r>
        <w:br/>
      </w:r>
      <w:r>
        <w:rPr>
          <w:rFonts w:ascii="Times New Roman"/>
          <w:b w:val="false"/>
          <w:i w:val="false"/>
          <w:color w:val="000000"/>
          <w:sz w:val="28"/>
        </w:rPr>
        <w:t>
      36. Португалия Республикасы</w:t>
      </w:r>
      <w:r>
        <w:br/>
      </w:r>
      <w:r>
        <w:rPr>
          <w:rFonts w:ascii="Times New Roman"/>
          <w:b w:val="false"/>
          <w:i w:val="false"/>
          <w:color w:val="000000"/>
          <w:sz w:val="28"/>
        </w:rPr>
        <w:t>
      37. Ресей Федерациясы</w:t>
      </w:r>
      <w:r>
        <w:br/>
      </w:r>
      <w:r>
        <w:rPr>
          <w:rFonts w:ascii="Times New Roman"/>
          <w:b w:val="false"/>
          <w:i w:val="false"/>
          <w:color w:val="000000"/>
          <w:sz w:val="28"/>
        </w:rPr>
        <w:t>
      38. Румыния</w:t>
      </w:r>
      <w:r>
        <w:br/>
      </w:r>
      <w:r>
        <w:rPr>
          <w:rFonts w:ascii="Times New Roman"/>
          <w:b w:val="false"/>
          <w:i w:val="false"/>
          <w:color w:val="000000"/>
          <w:sz w:val="28"/>
        </w:rPr>
        <w:t>
      39. Сербия Республикасы</w:t>
      </w:r>
      <w:r>
        <w:br/>
      </w:r>
      <w:r>
        <w:rPr>
          <w:rFonts w:ascii="Times New Roman"/>
          <w:b w:val="false"/>
          <w:i w:val="false"/>
          <w:color w:val="000000"/>
          <w:sz w:val="28"/>
        </w:rPr>
        <w:t>
      40. Словакия Республикасы</w:t>
      </w:r>
      <w:r>
        <w:br/>
      </w:r>
      <w:r>
        <w:rPr>
          <w:rFonts w:ascii="Times New Roman"/>
          <w:b w:val="false"/>
          <w:i w:val="false"/>
          <w:color w:val="000000"/>
          <w:sz w:val="28"/>
        </w:rPr>
        <w:t>
      41. Словения Республикасы</w:t>
      </w:r>
      <w:r>
        <w:br/>
      </w:r>
      <w:r>
        <w:rPr>
          <w:rFonts w:ascii="Times New Roman"/>
          <w:b w:val="false"/>
          <w:i w:val="false"/>
          <w:color w:val="000000"/>
          <w:sz w:val="28"/>
        </w:rPr>
        <w:t>
      42. Тәжікстан Республикасы</w:t>
      </w:r>
      <w:r>
        <w:br/>
      </w:r>
      <w:r>
        <w:rPr>
          <w:rFonts w:ascii="Times New Roman"/>
          <w:b w:val="false"/>
          <w:i w:val="false"/>
          <w:color w:val="000000"/>
          <w:sz w:val="28"/>
        </w:rPr>
        <w:t>
      43. Түрік Республикасы</w:t>
      </w:r>
      <w:r>
        <w:br/>
      </w:r>
      <w:r>
        <w:rPr>
          <w:rFonts w:ascii="Times New Roman"/>
          <w:b w:val="false"/>
          <w:i w:val="false"/>
          <w:color w:val="000000"/>
          <w:sz w:val="28"/>
        </w:rPr>
        <w:t>
      44. Түрікменстан</w:t>
      </w:r>
      <w:r>
        <w:br/>
      </w:r>
      <w:r>
        <w:rPr>
          <w:rFonts w:ascii="Times New Roman"/>
          <w:b w:val="false"/>
          <w:i w:val="false"/>
          <w:color w:val="000000"/>
          <w:sz w:val="28"/>
        </w:rPr>
        <w:t>
      45. Украина</w:t>
      </w:r>
      <w:r>
        <w:br/>
      </w:r>
      <w:r>
        <w:rPr>
          <w:rFonts w:ascii="Times New Roman"/>
          <w:b w:val="false"/>
          <w:i w:val="false"/>
          <w:color w:val="000000"/>
          <w:sz w:val="28"/>
        </w:rPr>
        <w:t>
      46. Ұлыбритания мен Солтүстік Ирландия Біріккен Корольдігі</w:t>
      </w:r>
      <w:r>
        <w:br/>
      </w:r>
      <w:r>
        <w:rPr>
          <w:rFonts w:ascii="Times New Roman"/>
          <w:b w:val="false"/>
          <w:i w:val="false"/>
          <w:color w:val="000000"/>
          <w:sz w:val="28"/>
        </w:rPr>
        <w:t>
      47. Финляндия Республикасы</w:t>
      </w:r>
      <w:r>
        <w:br/>
      </w:r>
      <w:r>
        <w:rPr>
          <w:rFonts w:ascii="Times New Roman"/>
          <w:b w:val="false"/>
          <w:i w:val="false"/>
          <w:color w:val="000000"/>
          <w:sz w:val="28"/>
        </w:rPr>
        <w:t>
      48. Франция Республикасы</w:t>
      </w:r>
      <w:r>
        <w:br/>
      </w:r>
      <w:r>
        <w:rPr>
          <w:rFonts w:ascii="Times New Roman"/>
          <w:b w:val="false"/>
          <w:i w:val="false"/>
          <w:color w:val="000000"/>
          <w:sz w:val="28"/>
        </w:rPr>
        <w:t>
      49. Хорватия Республикасы</w:t>
      </w:r>
      <w:r>
        <w:br/>
      </w:r>
      <w:r>
        <w:rPr>
          <w:rFonts w:ascii="Times New Roman"/>
          <w:b w:val="false"/>
          <w:i w:val="false"/>
          <w:color w:val="000000"/>
          <w:sz w:val="28"/>
        </w:rPr>
        <w:t>
      50. Черногория</w:t>
      </w:r>
      <w:r>
        <w:br/>
      </w:r>
      <w:r>
        <w:rPr>
          <w:rFonts w:ascii="Times New Roman"/>
          <w:b w:val="false"/>
          <w:i w:val="false"/>
          <w:color w:val="000000"/>
          <w:sz w:val="28"/>
        </w:rPr>
        <w:t>
      51. Чехия Республикасы</w:t>
      </w:r>
      <w:r>
        <w:br/>
      </w:r>
      <w:r>
        <w:rPr>
          <w:rFonts w:ascii="Times New Roman"/>
          <w:b w:val="false"/>
          <w:i w:val="false"/>
          <w:color w:val="000000"/>
          <w:sz w:val="28"/>
        </w:rPr>
        <w:t>
      52. Швейцария Конфедерациясы</w:t>
      </w:r>
      <w:r>
        <w:br/>
      </w:r>
      <w:r>
        <w:rPr>
          <w:rFonts w:ascii="Times New Roman"/>
          <w:b w:val="false"/>
          <w:i w:val="false"/>
          <w:color w:val="000000"/>
          <w:sz w:val="28"/>
        </w:rPr>
        <w:t>
      53. Швеция Корольдігі</w:t>
      </w:r>
      <w:r>
        <w:br/>
      </w:r>
      <w:r>
        <w:rPr>
          <w:rFonts w:ascii="Times New Roman"/>
          <w:b w:val="false"/>
          <w:i w:val="false"/>
          <w:color w:val="000000"/>
          <w:sz w:val="28"/>
        </w:rPr>
        <w:t>
      54. Эстония Республикасы</w:t>
      </w:r>
    </w:p>
    <w:bookmarkStart w:name="z2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151-ө өкіміне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Еуропадағы қауіпсіздік пен ынтымақтастық ұйымының серіктес елдері</w:t>
      </w:r>
    </w:p>
    <w:p>
      <w:pPr>
        <w:spacing w:after="0"/>
        <w:ind w:left="0"/>
        <w:jc w:val="both"/>
      </w:pPr>
      <w:r>
        <w:rPr>
          <w:rFonts w:ascii="Times New Roman"/>
          <w:b w:val="false"/>
          <w:i w:val="false"/>
          <w:color w:val="000000"/>
          <w:sz w:val="28"/>
        </w:rPr>
        <w:t>      Ынтымақтастық жөніндегі Жерорта теңізіндегі серіктестер:</w:t>
      </w:r>
      <w:r>
        <w:br/>
      </w:r>
      <w:r>
        <w:rPr>
          <w:rFonts w:ascii="Times New Roman"/>
          <w:b w:val="false"/>
          <w:i w:val="false"/>
          <w:color w:val="000000"/>
          <w:sz w:val="28"/>
        </w:rPr>
        <w:t>
      1. Алжир Халық Демократиялық Республикасы</w:t>
      </w:r>
      <w:r>
        <w:br/>
      </w:r>
      <w:r>
        <w:rPr>
          <w:rFonts w:ascii="Times New Roman"/>
          <w:b w:val="false"/>
          <w:i w:val="false"/>
          <w:color w:val="000000"/>
          <w:sz w:val="28"/>
        </w:rPr>
        <w:t>
      2. Египет Араб Республикасы</w:t>
      </w:r>
      <w:r>
        <w:br/>
      </w:r>
      <w:r>
        <w:rPr>
          <w:rFonts w:ascii="Times New Roman"/>
          <w:b w:val="false"/>
          <w:i w:val="false"/>
          <w:color w:val="000000"/>
          <w:sz w:val="28"/>
        </w:rPr>
        <w:t>
      3. Израиль Мемлекеті</w:t>
      </w:r>
      <w:r>
        <w:br/>
      </w:r>
      <w:r>
        <w:rPr>
          <w:rFonts w:ascii="Times New Roman"/>
          <w:b w:val="false"/>
          <w:i w:val="false"/>
          <w:color w:val="000000"/>
          <w:sz w:val="28"/>
        </w:rPr>
        <w:t>
      4. Иордания Хашимит Корольдігі</w:t>
      </w:r>
      <w:r>
        <w:br/>
      </w:r>
      <w:r>
        <w:rPr>
          <w:rFonts w:ascii="Times New Roman"/>
          <w:b w:val="false"/>
          <w:i w:val="false"/>
          <w:color w:val="000000"/>
          <w:sz w:val="28"/>
        </w:rPr>
        <w:t>
      5. Марокко Корольдігі</w:t>
      </w:r>
      <w:r>
        <w:br/>
      </w:r>
      <w:r>
        <w:rPr>
          <w:rFonts w:ascii="Times New Roman"/>
          <w:b w:val="false"/>
          <w:i w:val="false"/>
          <w:color w:val="000000"/>
          <w:sz w:val="28"/>
        </w:rPr>
        <w:t>
      6. Тунис Республикасы Ынтымақтастық жөніндегі Азиядағы серіктестер</w:t>
      </w:r>
      <w:r>
        <w:br/>
      </w:r>
      <w:r>
        <w:rPr>
          <w:rFonts w:ascii="Times New Roman"/>
          <w:b w:val="false"/>
          <w:i w:val="false"/>
          <w:color w:val="000000"/>
          <w:sz w:val="28"/>
        </w:rPr>
        <w:t>
      7. Австралия</w:t>
      </w:r>
      <w:r>
        <w:br/>
      </w:r>
      <w:r>
        <w:rPr>
          <w:rFonts w:ascii="Times New Roman"/>
          <w:b w:val="false"/>
          <w:i w:val="false"/>
          <w:color w:val="000000"/>
          <w:sz w:val="28"/>
        </w:rPr>
        <w:t>
      8. Ауғанстан Ислам Республикасы</w:t>
      </w:r>
      <w:r>
        <w:br/>
      </w:r>
      <w:r>
        <w:rPr>
          <w:rFonts w:ascii="Times New Roman"/>
          <w:b w:val="false"/>
          <w:i w:val="false"/>
          <w:color w:val="000000"/>
          <w:sz w:val="28"/>
        </w:rPr>
        <w:t>
      9. Жапония</w:t>
      </w:r>
      <w:r>
        <w:br/>
      </w:r>
      <w:r>
        <w:rPr>
          <w:rFonts w:ascii="Times New Roman"/>
          <w:b w:val="false"/>
          <w:i w:val="false"/>
          <w:color w:val="000000"/>
          <w:sz w:val="28"/>
        </w:rPr>
        <w:t>
      10. Корея Республикасы</w:t>
      </w:r>
      <w:r>
        <w:br/>
      </w:r>
      <w:r>
        <w:rPr>
          <w:rFonts w:ascii="Times New Roman"/>
          <w:b w:val="false"/>
          <w:i w:val="false"/>
          <w:color w:val="000000"/>
          <w:sz w:val="28"/>
        </w:rPr>
        <w:t>
      11. Монғолия</w:t>
      </w:r>
      <w:r>
        <w:br/>
      </w:r>
      <w:r>
        <w:rPr>
          <w:rFonts w:ascii="Times New Roman"/>
          <w:b w:val="false"/>
          <w:i w:val="false"/>
          <w:color w:val="000000"/>
          <w:sz w:val="28"/>
        </w:rPr>
        <w:t>
      12. Тайланд Корольдігі</w:t>
      </w:r>
    </w:p>
    <w:bookmarkStart w:name="z3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151-ө өкіміне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Астана қаласында Еуропадағы қауіпсіздік пен ынтымақтастық ұйымының саммитіне қатысатын халықаралық ұйымдар</w:t>
      </w:r>
    </w:p>
    <w:p>
      <w:pPr>
        <w:spacing w:after="0"/>
        <w:ind w:left="0"/>
        <w:jc w:val="both"/>
      </w:pPr>
      <w:r>
        <w:rPr>
          <w:rFonts w:ascii="Times New Roman"/>
          <w:b w:val="false"/>
          <w:i w:val="false"/>
          <w:color w:val="000000"/>
          <w:sz w:val="28"/>
        </w:rPr>
        <w:t>      1. Адриатикалық-Ионикалық бастама</w:t>
      </w:r>
      <w:r>
        <w:br/>
      </w:r>
      <w:r>
        <w:rPr>
          <w:rFonts w:ascii="Times New Roman"/>
          <w:b w:val="false"/>
          <w:i w:val="false"/>
          <w:color w:val="000000"/>
          <w:sz w:val="28"/>
        </w:rPr>
        <w:t>
      2. Азиядағы өзара іс-қимыл және сенім шаралары жөніндегі кеңес</w:t>
      </w:r>
      <w:r>
        <w:br/>
      </w:r>
      <w:r>
        <w:rPr>
          <w:rFonts w:ascii="Times New Roman"/>
          <w:b w:val="false"/>
          <w:i w:val="false"/>
          <w:color w:val="000000"/>
          <w:sz w:val="28"/>
        </w:rPr>
        <w:t>
      3. Азия Даму Банкі</w:t>
      </w:r>
      <w:r>
        <w:br/>
      </w:r>
      <w:r>
        <w:rPr>
          <w:rFonts w:ascii="Times New Roman"/>
          <w:b w:val="false"/>
          <w:i w:val="false"/>
          <w:color w:val="000000"/>
          <w:sz w:val="28"/>
        </w:rPr>
        <w:t>
      4. Азия және Тынық мұхиты үшін Біріккен Ұлттар Ұйымының экономикалық және әлеуметтік комиссиясы</w:t>
      </w:r>
      <w:r>
        <w:br/>
      </w:r>
      <w:r>
        <w:rPr>
          <w:rFonts w:ascii="Times New Roman"/>
          <w:b w:val="false"/>
          <w:i w:val="false"/>
          <w:color w:val="000000"/>
          <w:sz w:val="28"/>
        </w:rPr>
        <w:t>
      5. Аз дамыған елдер, теңізге шығу мүмкіндігі жоқ дамушы елдер мен дамушы кіші арал мемлекеттері жөніндегі Біріккен Ұлттар Ұйымының Жоғары өкілінің басқармасы</w:t>
      </w:r>
      <w:r>
        <w:br/>
      </w:r>
      <w:r>
        <w:rPr>
          <w:rFonts w:ascii="Times New Roman"/>
          <w:b w:val="false"/>
          <w:i w:val="false"/>
          <w:color w:val="000000"/>
          <w:sz w:val="28"/>
        </w:rPr>
        <w:t>
      6. Америка мемлекеттерінің ұйымы</w:t>
      </w:r>
      <w:r>
        <w:br/>
      </w:r>
      <w:r>
        <w:rPr>
          <w:rFonts w:ascii="Times New Roman"/>
          <w:b w:val="false"/>
          <w:i w:val="false"/>
          <w:color w:val="000000"/>
          <w:sz w:val="28"/>
        </w:rPr>
        <w:t>
      7. Араб мемлекеттерінің лигасы</w:t>
      </w:r>
      <w:r>
        <w:br/>
      </w:r>
      <w:r>
        <w:rPr>
          <w:rFonts w:ascii="Times New Roman"/>
          <w:b w:val="false"/>
          <w:i w:val="false"/>
          <w:color w:val="000000"/>
          <w:sz w:val="28"/>
        </w:rPr>
        <w:t>
      8. Аралды құтқару жөніндегі халықаралық қор</w:t>
      </w:r>
      <w:r>
        <w:br/>
      </w:r>
      <w:r>
        <w:rPr>
          <w:rFonts w:ascii="Times New Roman"/>
          <w:b w:val="false"/>
          <w:i w:val="false"/>
          <w:color w:val="000000"/>
          <w:sz w:val="28"/>
        </w:rPr>
        <w:t>
      9. Атом энергиясы жөніндегі халықаралық агенттік</w:t>
      </w:r>
      <w:r>
        <w:br/>
      </w:r>
      <w:r>
        <w:rPr>
          <w:rFonts w:ascii="Times New Roman"/>
          <w:b w:val="false"/>
          <w:i w:val="false"/>
          <w:color w:val="000000"/>
          <w:sz w:val="28"/>
        </w:rPr>
        <w:t>
      10. Африка Одағы</w:t>
      </w:r>
      <w:r>
        <w:br/>
      </w:r>
      <w:r>
        <w:rPr>
          <w:rFonts w:ascii="Times New Roman"/>
          <w:b w:val="false"/>
          <w:i w:val="false"/>
          <w:color w:val="000000"/>
          <w:sz w:val="28"/>
        </w:rPr>
        <w:t>
      11. Баренц теңізі және Еуро-арктикалық өңірі мемлекеттерінің кеңесі</w:t>
      </w:r>
      <w:r>
        <w:br/>
      </w:r>
      <w:r>
        <w:rPr>
          <w:rFonts w:ascii="Times New Roman"/>
          <w:b w:val="false"/>
          <w:i w:val="false"/>
          <w:color w:val="000000"/>
          <w:sz w:val="28"/>
        </w:rPr>
        <w:t>
      12. Балтық теңізі мемлекеттерінің кеңесі</w:t>
      </w:r>
      <w:r>
        <w:br/>
      </w:r>
      <w:r>
        <w:rPr>
          <w:rFonts w:ascii="Times New Roman"/>
          <w:b w:val="false"/>
          <w:i w:val="false"/>
          <w:color w:val="000000"/>
          <w:sz w:val="28"/>
        </w:rPr>
        <w:t>
      13. Біріккен Ұлттар Ұйымының Адам құқықтары жөніндегі Жоғарғы комиссарының басқармасы</w:t>
      </w:r>
      <w:r>
        <w:br/>
      </w:r>
      <w:r>
        <w:rPr>
          <w:rFonts w:ascii="Times New Roman"/>
          <w:b w:val="false"/>
          <w:i w:val="false"/>
          <w:color w:val="000000"/>
          <w:sz w:val="28"/>
        </w:rPr>
        <w:t>
      14. Біріккен Ұлттар Ұйымының Әйелдердің мүдделерін дамыту қоры</w:t>
      </w:r>
      <w:r>
        <w:br/>
      </w:r>
      <w:r>
        <w:rPr>
          <w:rFonts w:ascii="Times New Roman"/>
          <w:b w:val="false"/>
          <w:i w:val="false"/>
          <w:color w:val="000000"/>
          <w:sz w:val="28"/>
        </w:rPr>
        <w:t>
      15. Біріккен Ұлттар Ұйымының Балалар қоры</w:t>
      </w:r>
      <w:r>
        <w:br/>
      </w:r>
      <w:r>
        <w:rPr>
          <w:rFonts w:ascii="Times New Roman"/>
          <w:b w:val="false"/>
          <w:i w:val="false"/>
          <w:color w:val="000000"/>
          <w:sz w:val="28"/>
        </w:rPr>
        <w:t>
      16. Біріккен Ұлттар Ұйымының Босқындар істері жөніндегі Жоғарғы комиссарының басқармасы</w:t>
      </w:r>
      <w:r>
        <w:br/>
      </w:r>
      <w:r>
        <w:rPr>
          <w:rFonts w:ascii="Times New Roman"/>
          <w:b w:val="false"/>
          <w:i w:val="false"/>
          <w:color w:val="000000"/>
          <w:sz w:val="28"/>
        </w:rPr>
        <w:t>
      17. Біріккен Ұлттар Ұйымының білім, ғылым және мәдениет мәселелері жөніндегі ұйымы</w:t>
      </w:r>
      <w:r>
        <w:br/>
      </w:r>
      <w:r>
        <w:rPr>
          <w:rFonts w:ascii="Times New Roman"/>
          <w:b w:val="false"/>
          <w:i w:val="false"/>
          <w:color w:val="000000"/>
          <w:sz w:val="28"/>
        </w:rPr>
        <w:t>
      18. Біріккен Ұлттар Ұйымының Даму бағдарламасы</w:t>
      </w:r>
      <w:r>
        <w:br/>
      </w:r>
      <w:r>
        <w:rPr>
          <w:rFonts w:ascii="Times New Roman"/>
          <w:b w:val="false"/>
          <w:i w:val="false"/>
          <w:color w:val="000000"/>
          <w:sz w:val="28"/>
        </w:rPr>
        <w:t>
      19. Біріккен Ұлттар Ұйымының есірткі және қылмыстылық жөніндегі басқармасы</w:t>
      </w:r>
      <w:r>
        <w:br/>
      </w:r>
      <w:r>
        <w:rPr>
          <w:rFonts w:ascii="Times New Roman"/>
          <w:b w:val="false"/>
          <w:i w:val="false"/>
          <w:color w:val="000000"/>
          <w:sz w:val="28"/>
        </w:rPr>
        <w:t>
      20. Біріккен Ұлттар Ұйымының Еуропалық экономикалық комиссиясы</w:t>
      </w:r>
      <w:r>
        <w:br/>
      </w:r>
      <w:r>
        <w:rPr>
          <w:rFonts w:ascii="Times New Roman"/>
          <w:b w:val="false"/>
          <w:i w:val="false"/>
          <w:color w:val="000000"/>
          <w:sz w:val="28"/>
        </w:rPr>
        <w:t>
      21. Біріккен Ұлттар Ұйымының Өркениеттер альянсы</w:t>
      </w:r>
      <w:r>
        <w:br/>
      </w:r>
      <w:r>
        <w:rPr>
          <w:rFonts w:ascii="Times New Roman"/>
          <w:b w:val="false"/>
          <w:i w:val="false"/>
          <w:color w:val="000000"/>
          <w:sz w:val="28"/>
        </w:rPr>
        <w:t>
      22. Біріккен Ұлттар Ұйымының Сауда және даму жөніндегі конференциясы</w:t>
      </w:r>
      <w:r>
        <w:br/>
      </w:r>
      <w:r>
        <w:rPr>
          <w:rFonts w:ascii="Times New Roman"/>
          <w:b w:val="false"/>
          <w:i w:val="false"/>
          <w:color w:val="000000"/>
          <w:sz w:val="28"/>
        </w:rPr>
        <w:t>
      23. Бұрынғы Югославия бойынша Халықаралық қылмыстық трибунал</w:t>
      </w:r>
      <w:r>
        <w:br/>
      </w:r>
      <w:r>
        <w:rPr>
          <w:rFonts w:ascii="Times New Roman"/>
          <w:b w:val="false"/>
          <w:i w:val="false"/>
          <w:color w:val="000000"/>
          <w:sz w:val="28"/>
        </w:rPr>
        <w:t>
      24. Демократия және экономикалық даму ұйымы - ГУАМ</w:t>
      </w:r>
      <w:r>
        <w:br/>
      </w:r>
      <w:r>
        <w:rPr>
          <w:rFonts w:ascii="Times New Roman"/>
          <w:b w:val="false"/>
          <w:i w:val="false"/>
          <w:color w:val="000000"/>
          <w:sz w:val="28"/>
        </w:rPr>
        <w:t>
      25. Демократиялар қоғамдастығы</w:t>
      </w:r>
      <w:r>
        <w:br/>
      </w:r>
      <w:r>
        <w:rPr>
          <w:rFonts w:ascii="Times New Roman"/>
          <w:b w:val="false"/>
          <w:i w:val="false"/>
          <w:color w:val="000000"/>
          <w:sz w:val="28"/>
        </w:rPr>
        <w:t>
      26. Дүниежүзілік банк</w:t>
      </w:r>
      <w:r>
        <w:br/>
      </w:r>
      <w:r>
        <w:rPr>
          <w:rFonts w:ascii="Times New Roman"/>
          <w:b w:val="false"/>
          <w:i w:val="false"/>
          <w:color w:val="000000"/>
          <w:sz w:val="28"/>
        </w:rPr>
        <w:t>
      27. Дүниежүзілік кеден ұйымы</w:t>
      </w:r>
      <w:r>
        <w:br/>
      </w:r>
      <w:r>
        <w:rPr>
          <w:rFonts w:ascii="Times New Roman"/>
          <w:b w:val="false"/>
          <w:i w:val="false"/>
          <w:color w:val="000000"/>
          <w:sz w:val="28"/>
        </w:rPr>
        <w:t>
      28. Есірткі құралдары, психотроптық заттар мен олардың прекурсорларының заңсыз айналымына қарсы күрес жөніндегі Орта Азиялық өңірлік ақпараттық-үйлестіруші орталық</w:t>
      </w:r>
      <w:r>
        <w:br/>
      </w:r>
      <w:r>
        <w:rPr>
          <w:rFonts w:ascii="Times New Roman"/>
          <w:b w:val="false"/>
          <w:i w:val="false"/>
          <w:color w:val="000000"/>
          <w:sz w:val="28"/>
        </w:rPr>
        <w:t>
      29. Еуразиялық экономикалық қоғамдастық</w:t>
      </w:r>
      <w:r>
        <w:br/>
      </w:r>
      <w:r>
        <w:rPr>
          <w:rFonts w:ascii="Times New Roman"/>
          <w:b w:val="false"/>
          <w:i w:val="false"/>
          <w:color w:val="000000"/>
          <w:sz w:val="28"/>
        </w:rPr>
        <w:t>
      30. Еуропалық Инвестициялық банкі</w:t>
      </w:r>
      <w:r>
        <w:br/>
      </w:r>
      <w:r>
        <w:rPr>
          <w:rFonts w:ascii="Times New Roman"/>
          <w:b w:val="false"/>
          <w:i w:val="false"/>
          <w:color w:val="000000"/>
          <w:sz w:val="28"/>
        </w:rPr>
        <w:t>
      31. Еуропалық Қайта Құру және Даму банкі</w:t>
      </w:r>
      <w:r>
        <w:br/>
      </w:r>
      <w:r>
        <w:rPr>
          <w:rFonts w:ascii="Times New Roman"/>
          <w:b w:val="false"/>
          <w:i w:val="false"/>
          <w:color w:val="000000"/>
          <w:sz w:val="28"/>
        </w:rPr>
        <w:t>
      32. Еуропа кеңесі</w:t>
      </w:r>
      <w:r>
        <w:br/>
      </w:r>
      <w:r>
        <w:rPr>
          <w:rFonts w:ascii="Times New Roman"/>
          <w:b w:val="false"/>
          <w:i w:val="false"/>
          <w:color w:val="000000"/>
          <w:sz w:val="28"/>
        </w:rPr>
        <w:t>
      33. Еуропол</w:t>
      </w:r>
      <w:r>
        <w:br/>
      </w:r>
      <w:r>
        <w:rPr>
          <w:rFonts w:ascii="Times New Roman"/>
          <w:b w:val="false"/>
          <w:i w:val="false"/>
          <w:color w:val="000000"/>
          <w:sz w:val="28"/>
        </w:rPr>
        <w:t>
      34. Жерорта теңіз одағы</w:t>
      </w:r>
      <w:r>
        <w:br/>
      </w:r>
      <w:r>
        <w:rPr>
          <w:rFonts w:ascii="Times New Roman"/>
          <w:b w:val="false"/>
          <w:i w:val="false"/>
          <w:color w:val="000000"/>
          <w:sz w:val="28"/>
        </w:rPr>
        <w:t>
      35. Ислам конференциясы ұйымы</w:t>
      </w:r>
      <w:r>
        <w:br/>
      </w:r>
      <w:r>
        <w:rPr>
          <w:rFonts w:ascii="Times New Roman"/>
          <w:b w:val="false"/>
          <w:i w:val="false"/>
          <w:color w:val="000000"/>
          <w:sz w:val="28"/>
        </w:rPr>
        <w:t>
      36. Көші-қон жөніндегі халықаралық ұйым</w:t>
      </w:r>
      <w:r>
        <w:br/>
      </w:r>
      <w:r>
        <w:rPr>
          <w:rFonts w:ascii="Times New Roman"/>
          <w:b w:val="false"/>
          <w:i w:val="false"/>
          <w:color w:val="000000"/>
          <w:sz w:val="28"/>
        </w:rPr>
        <w:t>
      37. Қара теңіз экономикалық ынтымақтастық ұйымы</w:t>
      </w:r>
      <w:r>
        <w:br/>
      </w:r>
      <w:r>
        <w:rPr>
          <w:rFonts w:ascii="Times New Roman"/>
          <w:b w:val="false"/>
          <w:i w:val="false"/>
          <w:color w:val="000000"/>
          <w:sz w:val="28"/>
        </w:rPr>
        <w:t>
      38. Қаржылық іс-шаралар жөніндегі мақсатты топ</w:t>
      </w:r>
      <w:r>
        <w:br/>
      </w:r>
      <w:r>
        <w:rPr>
          <w:rFonts w:ascii="Times New Roman"/>
          <w:b w:val="false"/>
          <w:i w:val="false"/>
          <w:color w:val="000000"/>
          <w:sz w:val="28"/>
        </w:rPr>
        <w:t>
      39. Біріккен Ұлттар Ұйымының Қарусыздану мәселелерін зерттеу жөніндегі институты</w:t>
      </w:r>
      <w:r>
        <w:br/>
      </w:r>
      <w:r>
        <w:rPr>
          <w:rFonts w:ascii="Times New Roman"/>
          <w:b w:val="false"/>
          <w:i w:val="false"/>
          <w:color w:val="000000"/>
          <w:sz w:val="28"/>
        </w:rPr>
        <w:t>
      40. Қоршаған орта бойынша демократия және экономикалық даму ұйымының бағдарламасы</w:t>
      </w:r>
      <w:r>
        <w:br/>
      </w:r>
      <w:r>
        <w:rPr>
          <w:rFonts w:ascii="Times New Roman"/>
          <w:b w:val="false"/>
          <w:i w:val="false"/>
          <w:color w:val="000000"/>
          <w:sz w:val="28"/>
        </w:rPr>
        <w:t>
      41. Қосылмау қозғалысы</w:t>
      </w:r>
      <w:r>
        <w:br/>
      </w:r>
      <w:r>
        <w:rPr>
          <w:rFonts w:ascii="Times New Roman"/>
          <w:b w:val="false"/>
          <w:i w:val="false"/>
          <w:color w:val="000000"/>
          <w:sz w:val="28"/>
        </w:rPr>
        <w:t>
      42. Оңтүстік Шығыс Азия мемлекеттерінің қауымдастығы (бұдан әрі - ОШАМҚ)</w:t>
      </w:r>
      <w:r>
        <w:br/>
      </w:r>
      <w:r>
        <w:rPr>
          <w:rFonts w:ascii="Times New Roman"/>
          <w:b w:val="false"/>
          <w:i w:val="false"/>
          <w:color w:val="000000"/>
          <w:sz w:val="28"/>
        </w:rPr>
        <w:t>
      43. Оңтүстік Шығыс Еуропадағы ынтымақтастық жөніндегі бастама</w:t>
      </w:r>
      <w:r>
        <w:br/>
      </w:r>
      <w:r>
        <w:rPr>
          <w:rFonts w:ascii="Times New Roman"/>
          <w:b w:val="false"/>
          <w:i w:val="false"/>
          <w:color w:val="000000"/>
          <w:sz w:val="28"/>
        </w:rPr>
        <w:t>
      44. Оңтүстік Шығыс Еуропадағы ынтымақтастық үдерісі</w:t>
      </w:r>
      <w:r>
        <w:br/>
      </w:r>
      <w:r>
        <w:rPr>
          <w:rFonts w:ascii="Times New Roman"/>
          <w:b w:val="false"/>
          <w:i w:val="false"/>
          <w:color w:val="000000"/>
          <w:sz w:val="28"/>
        </w:rPr>
        <w:t>
      45. ОШАМҚ өңірлік форумы</w:t>
      </w:r>
      <w:r>
        <w:br/>
      </w:r>
      <w:r>
        <w:rPr>
          <w:rFonts w:ascii="Times New Roman"/>
          <w:b w:val="false"/>
          <w:i w:val="false"/>
          <w:color w:val="000000"/>
          <w:sz w:val="28"/>
        </w:rPr>
        <w:t>
      46. Орталық Азиядағы превентивті дипломатия жөніндегі Біріккен Ұлттар Ұйымының өңірлік орталығы</w:t>
      </w:r>
      <w:r>
        <w:br/>
      </w:r>
      <w:r>
        <w:rPr>
          <w:rFonts w:ascii="Times New Roman"/>
          <w:b w:val="false"/>
          <w:i w:val="false"/>
          <w:color w:val="000000"/>
          <w:sz w:val="28"/>
        </w:rPr>
        <w:t>
      47. Орталық Еуропа бастамасы</w:t>
      </w:r>
      <w:r>
        <w:br/>
      </w:r>
      <w:r>
        <w:rPr>
          <w:rFonts w:ascii="Times New Roman"/>
          <w:b w:val="false"/>
          <w:i w:val="false"/>
          <w:color w:val="000000"/>
          <w:sz w:val="28"/>
        </w:rPr>
        <w:t>
      48. Португалтілді елдердің достастығы</w:t>
      </w:r>
      <w:r>
        <w:br/>
      </w:r>
      <w:r>
        <w:rPr>
          <w:rFonts w:ascii="Times New Roman"/>
          <w:b w:val="false"/>
          <w:i w:val="false"/>
          <w:color w:val="000000"/>
          <w:sz w:val="28"/>
        </w:rPr>
        <w:t>
      49. Солтүстік Атлантикалық шарт ұйымы</w:t>
      </w:r>
      <w:r>
        <w:br/>
      </w:r>
      <w:r>
        <w:rPr>
          <w:rFonts w:ascii="Times New Roman"/>
          <w:b w:val="false"/>
          <w:i w:val="false"/>
          <w:color w:val="000000"/>
          <w:sz w:val="28"/>
        </w:rPr>
        <w:t>
      50. Тәуелсіз Мемлекеттер Достастығы</w:t>
      </w:r>
      <w:r>
        <w:br/>
      </w:r>
      <w:r>
        <w:rPr>
          <w:rFonts w:ascii="Times New Roman"/>
          <w:b w:val="false"/>
          <w:i w:val="false"/>
          <w:color w:val="000000"/>
          <w:sz w:val="28"/>
        </w:rPr>
        <w:t>
      51. Түркітілдес мемлекеттердің Парламенттік ассамблеясы</w:t>
      </w:r>
      <w:r>
        <w:br/>
      </w:r>
      <w:r>
        <w:rPr>
          <w:rFonts w:ascii="Times New Roman"/>
          <w:b w:val="false"/>
          <w:i w:val="false"/>
          <w:color w:val="000000"/>
          <w:sz w:val="28"/>
        </w:rPr>
        <w:t>
      52. Түркітілдес мемлекеттердің ынтымақтастық кеңесі</w:t>
      </w:r>
      <w:r>
        <w:br/>
      </w:r>
      <w:r>
        <w:rPr>
          <w:rFonts w:ascii="Times New Roman"/>
          <w:b w:val="false"/>
          <w:i w:val="false"/>
          <w:color w:val="000000"/>
          <w:sz w:val="28"/>
        </w:rPr>
        <w:t>
      53. Ұжымдық қауіпсіздік туралы шарт ұйымы</w:t>
      </w:r>
      <w:r>
        <w:br/>
      </w:r>
      <w:r>
        <w:rPr>
          <w:rFonts w:ascii="Times New Roman"/>
          <w:b w:val="false"/>
          <w:i w:val="false"/>
          <w:color w:val="000000"/>
          <w:sz w:val="28"/>
        </w:rPr>
        <w:t>
      54. Ұлттар достастығы</w:t>
      </w:r>
      <w:r>
        <w:br/>
      </w:r>
      <w:r>
        <w:rPr>
          <w:rFonts w:ascii="Times New Roman"/>
          <w:b w:val="false"/>
          <w:i w:val="false"/>
          <w:color w:val="000000"/>
          <w:sz w:val="28"/>
        </w:rPr>
        <w:t>
      55. Франкотілді елдердің халықаралық ұйымы</w:t>
      </w:r>
      <w:r>
        <w:br/>
      </w:r>
      <w:r>
        <w:rPr>
          <w:rFonts w:ascii="Times New Roman"/>
          <w:b w:val="false"/>
          <w:i w:val="false"/>
          <w:color w:val="000000"/>
          <w:sz w:val="28"/>
        </w:rPr>
        <w:t>
      56. Халықаралық валюта қоры</w:t>
      </w:r>
      <w:r>
        <w:br/>
      </w:r>
      <w:r>
        <w:rPr>
          <w:rFonts w:ascii="Times New Roman"/>
          <w:b w:val="false"/>
          <w:i w:val="false"/>
          <w:color w:val="000000"/>
          <w:sz w:val="28"/>
        </w:rPr>
        <w:t>
      57. Халықаралық еңбек ұйымы</w:t>
      </w:r>
      <w:r>
        <w:br/>
      </w:r>
      <w:r>
        <w:rPr>
          <w:rFonts w:ascii="Times New Roman"/>
          <w:b w:val="false"/>
          <w:i w:val="false"/>
          <w:color w:val="000000"/>
          <w:sz w:val="28"/>
        </w:rPr>
        <w:t>
      58. Халықаралық Қызыл крест комитеті</w:t>
      </w:r>
      <w:r>
        <w:br/>
      </w:r>
      <w:r>
        <w:rPr>
          <w:rFonts w:ascii="Times New Roman"/>
          <w:b w:val="false"/>
          <w:i w:val="false"/>
          <w:color w:val="000000"/>
          <w:sz w:val="28"/>
        </w:rPr>
        <w:t>
      59. Халықаралық қылмыстық полипия ұйымы</w:t>
      </w:r>
      <w:r>
        <w:br/>
      </w:r>
      <w:r>
        <w:rPr>
          <w:rFonts w:ascii="Times New Roman"/>
          <w:b w:val="false"/>
          <w:i w:val="false"/>
          <w:color w:val="000000"/>
          <w:sz w:val="28"/>
        </w:rPr>
        <w:t>
      60. Халықаралық қылмыстық сот</w:t>
      </w:r>
      <w:r>
        <w:br/>
      </w:r>
      <w:r>
        <w:rPr>
          <w:rFonts w:ascii="Times New Roman"/>
          <w:b w:val="false"/>
          <w:i w:val="false"/>
          <w:color w:val="000000"/>
          <w:sz w:val="28"/>
        </w:rPr>
        <w:t>
      61. Халықаралық энергетика агенттігі</w:t>
      </w:r>
      <w:r>
        <w:br/>
      </w:r>
      <w:r>
        <w:rPr>
          <w:rFonts w:ascii="Times New Roman"/>
          <w:b w:val="false"/>
          <w:i w:val="false"/>
          <w:color w:val="000000"/>
          <w:sz w:val="28"/>
        </w:rPr>
        <w:t>
      62. Химиялық қаруға тыйым салу жөніндегі ұйым</w:t>
      </w:r>
      <w:r>
        <w:br/>
      </w:r>
      <w:r>
        <w:rPr>
          <w:rFonts w:ascii="Times New Roman"/>
          <w:b w:val="false"/>
          <w:i w:val="false"/>
          <w:color w:val="000000"/>
          <w:sz w:val="28"/>
        </w:rPr>
        <w:t>
      63. Шанхай ынтымақтастық ұйымы</w:t>
      </w:r>
      <w:r>
        <w:br/>
      </w:r>
      <w:r>
        <w:rPr>
          <w:rFonts w:ascii="Times New Roman"/>
          <w:b w:val="false"/>
          <w:i w:val="false"/>
          <w:color w:val="000000"/>
          <w:sz w:val="28"/>
        </w:rPr>
        <w:t>
      64. Экономикалық даму кеңесі</w:t>
      </w:r>
      <w:r>
        <w:br/>
      </w:r>
      <w:r>
        <w:rPr>
          <w:rFonts w:ascii="Times New Roman"/>
          <w:b w:val="false"/>
          <w:i w:val="false"/>
          <w:color w:val="000000"/>
          <w:sz w:val="28"/>
        </w:rPr>
        <w:t>
      65. Экономикалық ынтымақтастық және даму ұйымы</w:t>
      </w:r>
      <w:r>
        <w:br/>
      </w:r>
      <w:r>
        <w:rPr>
          <w:rFonts w:ascii="Times New Roman"/>
          <w:b w:val="false"/>
          <w:i w:val="false"/>
          <w:color w:val="000000"/>
          <w:sz w:val="28"/>
        </w:rPr>
        <w:t>
      66. Экономикалық ынтымақтастық ұйымы</w:t>
      </w:r>
      <w:r>
        <w:br/>
      </w:r>
      <w:r>
        <w:rPr>
          <w:rFonts w:ascii="Times New Roman"/>
          <w:b w:val="false"/>
          <w:i w:val="false"/>
          <w:color w:val="000000"/>
          <w:sz w:val="28"/>
        </w:rPr>
        <w:t>
      67. Энергетикалық хартия хатшылығы</w:t>
      </w:r>
      <w:r>
        <w:br/>
      </w:r>
      <w:r>
        <w:rPr>
          <w:rFonts w:ascii="Times New Roman"/>
          <w:b w:val="false"/>
          <w:i w:val="false"/>
          <w:color w:val="000000"/>
          <w:sz w:val="28"/>
        </w:rPr>
        <w:t>
      68. Ядролық сынақтарға жаппай тыйым салу туралы шарт ұйымының Дайындық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