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d3f0c" w14:textId="82d3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құрылыс саласында баға белгілеу мәселесі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4 мамырдағы N 61-ө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құрылыс саласында қалыптасқан ахуалды ескере отырып, осы салада баға белгілеу мәселесі жөнінде ұсыныстар әзірлеу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                  -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 сауда 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 -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Еділ Құламқадырұлы          сауда вице-министрі,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Нокин   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Кеңесұлы              сауда министрлігі Құрылыс және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үй-коммуналдық шаруашылық істері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комитетінің төрағасы,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 - Қазақстан Республикасының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 бюджеттік жоспарлау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Каменов                   - Қазақстан Республикасы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Нұртай Шамренұлы            министрлігінің Су ресурстары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төрағасының міндетін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Жолдыбаева                - Қазақстан Республикасы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Ғалия Тағыбердіқызы         министрлігінің Тіркеу қызметі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құқықтық көмек көрсету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Қыпшақов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Арғын Мықтыбайұлы           министрлігінің Салық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Тен    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Викторович            министрлігінің Кедендік бақылау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Шайназарова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Шолпан Болатқызы            министрлігінің Қаржылық бақылау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мемлекеттік сатып алу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Әміреев 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Ғалым Махмұтбайұлы          сауда министрлігі Техникалық саясат,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құрылыс және тұрғын үй-коммуналдық сала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Несіпбаев  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Ақжолтай Несіпбайұлы        минералдық ресурстар министрлігі Геология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комитетінің басқарма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Ережепов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Бірлік Бекмырзаұлы          сауда министрлігінің Құрылыс және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үй-коммуналдық шаруашылық істері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"Мемсараптама" республикалық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кәсіпорнының бас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Әйтекенов                 - "Самұрық-Қазына" ұлттық әл-ауқат қоры"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Медібайұлы           акционерлік қоғамының басқарушы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- басқарма мүшесі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Көлбаев                   - "ҚазМұнайГаз" ұлттық компаниясы"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Бекжан Рахымбекұлы          акционерлік қоғамының басқарушы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бір ай мерзімде Қазақстан Республикасының Үкіметіне Қазақстан Республикасының құрылыс саласында қалыптасқан ахуалды ескере отырып, осы салада баға белгілеу мәселесі жөнінде нақты ұсыныстар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Премьер-Министрі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