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f9d9" w14:textId="d6af9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ислам банктерін ұйымдастыру мен олардың қызметі және исламдық қаржыландыруды ұйымдастыру мәселелері бойынша өзгерістер мен толықтырулар енгізу туралы" Қазақстан Республикасының 2009 жылғы 12 ақпандағы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2009 жылғы 14 наурыздағы N 40-ө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кейбір заңнамалық актілеріне ислам банктерін ұйымдастыру мен олардың қызметі және исламдық қаржыландыруды ұйымдастыру мәселелері бойынша өзгерістер мен толықтырулар енгізу туралы" Қазақстан Республикасының 2009 жылғы 12 ақпандағы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қабылдануы қажет нормативтік құқықтық актілердің тізбесі (бұдан әрі - тізбе)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(келісім бойынша) және Қазақстан Республикасы Ұлттық Банкі (келісім бойынша) тізбеге сәйкес тиісті ведомстволық нормативтік құқықтық актілерді қабылдасын және Қазақстан Республикасының Үкіметін қабылданған шаралар туралы хабардар етсін.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2009 жылғы 14 наурыздағы
</w:t>
      </w:r>
      <w:r>
        <w:br/>
      </w:r>
      <w:r>
        <w:rPr>
          <w:rFonts w:ascii="Times New Roman"/>
          <w:b w:val="false"/>
          <w:i w:val="false"/>
          <w:color w:val="000000"/>
          <w:sz w:val="28"/>
        </w:rPr>
        <w:t>
                                              N 40-ө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ислам банктерін ұйымдастыру мен олардың қызметі және исламдық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қаржыландыруды ұйымдастыру мәселелері бойынша өзгерістер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толықтырулар енгізу туралы" Қазақстан Республикасының 2009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жылғы 12 ақпандағы Заңын іске асыру мақсатында қабылдануы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қажет нормативтік құқықтық актілердің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053"/>
        <w:gridCol w:w="2553"/>
        <w:gridCol w:w="2153"/>
        <w:gridCol w:w="1933"/>
      </w:tblGrid>
      <w:tr>
        <w:trPr>
          <w:trHeight w:val="3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6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Нормативтік құқықтық актінің атауы
</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Актінің нысаны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Орындалуына жауапты мемлекеттік орган
</w:t>
            </w:r>
          </w:p>
        </w:tc>
        <w:tc>
          <w:tcPr>
            <w:tcW w:w="1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Орындау мерзімі
</w:t>
            </w:r>
          </w:p>
        </w:tc>
      </w:tr>
      <w:tr>
        <w:trPr>
          <w:trHeight w:val="3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6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r>
      <w:tr>
        <w:trPr>
          <w:trHeight w:val="3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6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"Банкті ашуға рұқсат беру, сондай-ақ банктер бағалы қағаздар рыногында жүзеге асыратын қызметті, банктік және өзге операцияларды лицензиялау ережесін бекіту туралы" Қазақстан Республикасы Қаржы нарығын және қаржы ұйымдарын реттеу мен қадағалау агенттігінің 2007 жылғы 30 сәуірдегі N 121 қаулысына өзгерістер мен толықтырулар енгізу туралы
</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басқармасының қаулысы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(келісім бойынша)
</w:t>
            </w:r>
          </w:p>
        </w:tc>
        <w:tc>
          <w:tcPr>
            <w:tcW w:w="1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наурыз
</w:t>
            </w:r>
          </w:p>
        </w:tc>
      </w:tr>
      <w:tr>
        <w:trPr>
          <w:trHeight w:val="3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6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Ислам банктері үшін пруденциалдық нормативтер, олардың нормативтік мәндері және есептеу әдістемесі жөніндегі нұсқаулықты бекіту туралы
</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басқармасының қаулысы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(келісім бойынша)
</w:t>
            </w:r>
          </w:p>
        </w:tc>
        <w:tc>
          <w:tcPr>
            <w:tcW w:w="1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наурыз
</w:t>
            </w:r>
          </w:p>
        </w:tc>
      </w:tr>
      <w:tr>
        <w:trPr>
          <w:trHeight w:val="3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6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Ислам банктерінің пруденциалдық нормативтерді орындауы туралы есептіліктің нысандарын және оны ұсыну мерзімдерін бекіту туралы
</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басқармасының қаулысы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(келісім бойынша)
</w:t>
            </w:r>
          </w:p>
        </w:tc>
        <w:tc>
          <w:tcPr>
            <w:tcW w:w="1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наурыз
</w:t>
            </w:r>
          </w:p>
        </w:tc>
      </w:tr>
      <w:tr>
        <w:trPr>
          <w:trHeight w:val="3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6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Ислам банкін таңдау және оған инвестициялық депозит туралы шарт бойынша тартылған ақша және таратылатын ислам банкінің инвестициялық депозиттері бойынша міндеттемелерінің есебінен сатып алынған мүлікті беру ережесін бекіту туралы
</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басқармасының қаулысы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(келісім бойынша)
</w:t>
            </w:r>
          </w:p>
        </w:tc>
        <w:tc>
          <w:tcPr>
            <w:tcW w:w="1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наурыз
</w:t>
            </w:r>
          </w:p>
        </w:tc>
      </w:tr>
      <w:tr>
        <w:trPr>
          <w:trHeight w:val="3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6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Ислам бағалы қағаздары проспектісіне қойылатын талаптарды белгілеу туралы
</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басқармасының қаулысы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(келісім бойынша)
</w:t>
            </w:r>
          </w:p>
        </w:tc>
        <w:tc>
          <w:tcPr>
            <w:tcW w:w="1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наурыз
</w:t>
            </w:r>
          </w:p>
        </w:tc>
      </w:tr>
      <w:tr>
        <w:trPr>
          <w:trHeight w:val="3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6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Исламдық жалдау сертификаттарын шығарудың, орналастырудың, айналымға енгізудің және өтеудің талаптарын белгілеу туралы
</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басқармасының қаулысы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(келісім бойынша)
</w:t>
            </w:r>
          </w:p>
        </w:tc>
        <w:tc>
          <w:tcPr>
            <w:tcW w:w="1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наурыз
</w:t>
            </w:r>
          </w:p>
        </w:tc>
      </w:tr>
      <w:tr>
        <w:trPr>
          <w:trHeight w:val="3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6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Исламдық арнайы қаржы компаниясын құруға және оның қызметіне қойылатын талаптарды белгілеу туралы
</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басқармасының қаулысы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(келісім бойынша)
</w:t>
            </w:r>
          </w:p>
        </w:tc>
        <w:tc>
          <w:tcPr>
            <w:tcW w:w="1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наурыз
</w:t>
            </w:r>
          </w:p>
        </w:tc>
      </w:tr>
      <w:tr>
        <w:trPr>
          <w:trHeight w:val="3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6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Исламдық арнайы қаржы компаниясының ерікті қайта ұйымдастырылуына немесе таратылуына рұқсат беру ережесін бекіту туралы
</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басқармасының қаулысы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(келісім бойынша)
</w:t>
            </w:r>
          </w:p>
        </w:tc>
        <w:tc>
          <w:tcPr>
            <w:tcW w:w="1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наурыз
</w:t>
            </w:r>
          </w:p>
        </w:tc>
      </w:tr>
      <w:tr>
        <w:trPr>
          <w:trHeight w:val="3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6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Эмитент пен ислам бағалы қағаздар ұстаушыларының өкілі арасында жасалған ислам бағалы қағаздарын ұстаушылардың мүдделерін білдіру туралы шарттың мазмұнына қойылатын талаптарды, сондай-ақ ислам бағалы қағаздарын ұстаушылар өкілінің функциялар мен міндеттерді орындау тәртібін, оның өкілеттігін мерзімінен бұрын тоқтату тәртібі мен мән-жайларын белгілеу туралы
</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басқармасының қаулысы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(келісім бойынша)
</w:t>
            </w:r>
          </w:p>
        </w:tc>
        <w:tc>
          <w:tcPr>
            <w:tcW w:w="1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наурыз
</w:t>
            </w:r>
          </w:p>
        </w:tc>
      </w:tr>
      <w:tr>
        <w:trPr>
          <w:trHeight w:val="3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6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Исламдық арнайы қаржы компанияларының бухгалтерлік есеп жүргізуі жөніндегі нұсқаулықты бекіту туралы
</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ҰБ басқармасының қаулысы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ҰБ (келісім бойынша)
</w:t>
            </w:r>
          </w:p>
        </w:tc>
        <w:tc>
          <w:tcPr>
            <w:tcW w:w="1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наурыз
</w:t>
            </w:r>
          </w:p>
        </w:tc>
      </w:tr>
      <w:tr>
        <w:trPr>
          <w:trHeight w:val="3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6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Ұлттық Банкі Басқармасының кейбір қаулыларына исламдық арнайы қаржы компанияларының бухгалтерлік есепке алуы және қаржылық есептілікті жасауы мәселелері бойынша өзгерістер мен толықтырулар енгізу туралы
</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ҰБ басқармасының қаулысы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ҰБ (келісім бойынша)
</w:t>
            </w:r>
          </w:p>
        </w:tc>
        <w:tc>
          <w:tcPr>
            <w:tcW w:w="1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наурыз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Ескертпе: аббревиатуралардың толық жазылуы:
</w:t>
      </w:r>
      <w:r>
        <w:rPr>
          <w:rFonts w:ascii="Times New Roman"/>
          <w:b w:val="false"/>
          <w:i w:val="false"/>
          <w:color w:val="000000"/>
          <w:sz w:val="28"/>
        </w:rPr>
        <w:t>
</w:t>
      </w:r>
    </w:p>
    <w:p>
      <w:pPr>
        <w:spacing w:after="0"/>
        <w:ind w:left="0"/>
        <w:jc w:val="both"/>
      </w:pPr>
      <w:r>
        <w:rPr>
          <w:rFonts w:ascii="Times New Roman"/>
          <w:b w:val="false"/>
          <w:i w:val="false"/>
          <w:color w:val="000000"/>
          <w:sz w:val="28"/>
        </w:rPr>
        <w:t>
      ҚҚА - Қазақстан Республикасы Қаржы нарығын және қаржы ұйымдарын
</w:t>
      </w:r>
      <w:r>
        <w:br/>
      </w:r>
      <w:r>
        <w:rPr>
          <w:rFonts w:ascii="Times New Roman"/>
          <w:b w:val="false"/>
          <w:i w:val="false"/>
          <w:color w:val="000000"/>
          <w:sz w:val="28"/>
        </w:rPr>
        <w:t>
            реттеу мен қадағалау агенттігі
</w:t>
      </w:r>
      <w:r>
        <w:br/>
      </w:r>
      <w:r>
        <w:rPr>
          <w:rFonts w:ascii="Times New Roman"/>
          <w:b w:val="false"/>
          <w:i w:val="false"/>
          <w:color w:val="000000"/>
          <w:sz w:val="28"/>
        </w:rPr>
        <w:t>
      ҰБ  - Қазақстан Республикасы Ұлттық Банкі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