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0a6" w14:textId="f926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Индустриялық-инновациялық дамуының 2003 - 2015 жылдарға арналған стратегиясын іске асыру бойынша мемлекеттік органдардың қызметін үйлестіру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маусымдағы N 173-ө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2003 жылғы 17 мамырдағы N 1096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Индустриялық-инновациялық дамуының 2003 - 2015 жылдарға арналған стратегиясын (бұдан әрі - Стратегия) іске асыру бойынша мемлекеттік органдардың қызметін үйлестіру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  және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  және сауда министрлігі Индустриялық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даму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Әбденов    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    - Қазақстан Республикасының Көлік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Махмудұлы   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Мыңбай 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 және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Қиялұлы         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Өскенбаев 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    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                     - Қазақстан Республикасы Бәсекелестікті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   қорғау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Агроөнеркәсіптік кешенді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стратегиясы және аграрлық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Әлиханұлы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Стратегиялық жоспарлау және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талдау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Сүгірбеков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Нұрболат Мәлікұлы              министрлігінің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заңға тәуелді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сараптау басқармасының бастығы.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қыркүйекке дейінгі мерзімде Стратегияны іске асыру бойынша мемлекеттік органдардың қызметін үйлестіру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Ө.Е.Шөкеевке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