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36ce" w14:textId="b183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Италия Республикасы Министрлер Кеңесінің төрағасы Р.Продидің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1 қазандағы N 281-ө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Италия Республикасы арасындағы екі жақты ынтымақтастықты нығайту, Италия Республикасы Министрлер Кеңесінің Төрағасы Р.Продидің 2007 жылғы 7 - 9 қазан кезеңінде Қазақстан Республикасына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Италия Республикасы делегациясының мүшелеріне "1+10" форматы бойынша қызмет көрсету жөнінде ұйымдастыру іс-шараларын қабылдасын;
</w:t>
      </w:r>
      <w:r>
        <w:br/>
      </w:r>
      <w:r>
        <w:rPr>
          <w:rFonts w:ascii="Times New Roman"/>
          <w:b w:val="false"/>
          <w:i w:val="false"/>
          <w:color w:val="000000"/>
          <w:sz w:val="28"/>
        </w:rPr>
        <w:t>
      сапарды өткізуге арналған шығыстарды 2007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Италия Республикасының делегациясы мүшелерінің Астана және Атырау қалаларының әуежайларындағы,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Италия Республикасы Министрлер Кеңесінің Төрағасы Р.Продидің арнайы ұшағының Қазақстан Республикасы аумағының үстінен ұшып өтуін, Астана және Атырау қалаларының әуежайларында қонуын және одан ұшып шығуын;
</w:t>
      </w:r>
      <w:r>
        <w:br/>
      </w:r>
      <w:r>
        <w:rPr>
          <w:rFonts w:ascii="Times New Roman"/>
          <w:b w:val="false"/>
          <w:i w:val="false"/>
          <w:color w:val="000000"/>
          <w:sz w:val="28"/>
        </w:rPr>
        <w:t>
      Астана және Атырау қалаларының әуежайларында арнайы ұшаққа техникалық қызмет көрсетуді, тұрағын және жанармай құюды қамтамасыз етсін.
</w:t>
      </w:r>
      <w:r>
        <w:br/>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Республикасының Президенті атынан ресми түскі қонақасы кезінде концерттік бағдарлама ұйымдастырсын.
</w:t>
      </w:r>
      <w:r>
        <w:br/>
      </w:r>
      <w:r>
        <w:rPr>
          <w:rFonts w:ascii="Times New Roman"/>
          <w:b w:val="false"/>
          <w:i w:val="false"/>
          <w:color w:val="000000"/>
          <w:sz w:val="28"/>
        </w:rPr>
        <w:t>
      6. Астана қаласының және Атырау облысының әкімдері Италия Республикасының делегациясын Астана қаласының және Атырау облысының әуежайларында қарсы алу және шығарып салу жөніндегі ұйымдастыру іс-шараларының орындалуын, баратын орындарында бірге жүруді, сондай-ақ мәдени бағдарлама ұйымдастыруды қамтамасыз етсін.
</w:t>
      </w:r>
      <w:r>
        <w:br/>
      </w:r>
      <w:r>
        <w:rPr>
          <w:rFonts w:ascii="Times New Roman"/>
          <w:b w:val="false"/>
          <w:i w:val="false"/>
          <w:color w:val="000000"/>
          <w:sz w:val="28"/>
        </w:rPr>
        <w:t>
      7. Қазақстан Республикасы Республикалық ұланы (келісім бойынша) Астана қаласының әуежайында итальян делегациясын қарсы алуға/шығарып салуға қатыссын.
</w:t>
      </w:r>
      <w:r>
        <w:br/>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1 қазандағы
</w:t>
      </w:r>
      <w:r>
        <w:br/>
      </w:r>
      <w:r>
        <w:rPr>
          <w:rFonts w:ascii="Times New Roman"/>
          <w:b w:val="false"/>
          <w:i w:val="false"/>
          <w:color w:val="000000"/>
          <w:sz w:val="28"/>
        </w:rPr>
        <w:t>
N 281-ө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Италия Республикасы делегациясының мүшелеріне қызмет көрсету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Италия Республикасы делегациясының мүшелерін Астана қаласындағы "Рэдиссон" қонақ үйіне "1+10" форматы бойынша орналастыру, тамақтандыру және оларға көліктік қызмет көрсету.
</w:t>
      </w:r>
      <w:r>
        <w:br/>
      </w:r>
      <w:r>
        <w:rPr>
          <w:rFonts w:ascii="Times New Roman"/>
          <w:b w:val="false"/>
          <w:i w:val="false"/>
          <w:color w:val="000000"/>
          <w:sz w:val="28"/>
        </w:rPr>
        <w:t>
       2. Қазақстан Республикасы Президентінің Күзет қызметі қызметкерлерін Астана қаласындағы "Рэдиссон" қонақ үйіне орналастыру.
</w:t>
      </w:r>
      <w:r>
        <w:br/>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4. Италия Республикасы делегациясының басшысы мен мүшелері үшін сыйлық және кәдесыйлар сатып алу.
</w:t>
      </w:r>
      <w:r>
        <w:br/>
      </w:r>
      <w:r>
        <w:rPr>
          <w:rFonts w:ascii="Times New Roman"/>
          <w:b w:val="false"/>
          <w:i w:val="false"/>
          <w:color w:val="000000"/>
          <w:sz w:val="28"/>
        </w:rPr>
        <w:t>
      5. Италия Республикасының делегациясын Астана қаласының әуежайында қарсы алу және шығарып салу кезінде шай дастарханын ұйымдастыру.
</w:t>
      </w:r>
      <w:r>
        <w:br/>
      </w:r>
      <w:r>
        <w:rPr>
          <w:rFonts w:ascii="Times New Roman"/>
          <w:b w:val="false"/>
          <w:i w:val="false"/>
          <w:color w:val="000000"/>
          <w:sz w:val="28"/>
        </w:rPr>
        <w:t>
      6. Іс-шаралар өткізілетін жерлерді гүлмен безендіру.
</w:t>
      </w:r>
      <w:r>
        <w:br/>
      </w:r>
      <w:r>
        <w:rPr>
          <w:rFonts w:ascii="Times New Roman"/>
          <w:b w:val="false"/>
          <w:i w:val="false"/>
          <w:color w:val="000000"/>
          <w:sz w:val="28"/>
        </w:rPr>
        <w:t>
      7. Қазақстан Республикасының Президенті Нұрсұлтан Әбішұлы Назарбаевтың атынан Италия Республикасы Министрлер Кеңесінің Төрағасы Р.Продидің құрметіне Астана қаласында ресми кешкі қонақасы ұйымдастыру.
</w:t>
      </w:r>
      <w:r>
        <w:br/>
      </w:r>
      <w:r>
        <w:rPr>
          <w:rFonts w:ascii="Times New Roman"/>
          <w:b w:val="false"/>
          <w:i w:val="false"/>
          <w:color w:val="000000"/>
          <w:sz w:val="28"/>
        </w:rPr>
        <w:t>
      8.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