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1c7b" w14:textId="b741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көші-қон мәселелері бойынша өзгерістер мен толықтырулар енгізу туралы" Қазақстан Республикасының Заңын іске асыру жөнідегі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4 қыркүйектегі N 244-ө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кейбір заңнамалық актілеріне көші-қон мәселелері бойынша өзгерістер мен толықтырулар енгізу туралы" Қазақстан Республикасының 2007 жылғы 6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қабылдануы қажет нормативтік құқықтық актілердің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Қазақстан Республикасының Үкіметіне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ведомствалық нормативтік құқықтық актілерді қабылдасын және қабылданған шаралар туралы Қазақстан Республикасының Үкіметін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4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244-ө өкімімен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"Қазақстан Республикасының кейбір заңнамалық актілеріне көші-қон мәселелері бойынша өзгерістер мен толықтырулар енгізу туралы" Қазақстан Республикасының 2007 жылғы 6 шілдедегі Заңын іске асыру мақсатында қабылдануы қажет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нормативтік құқықтық актілердің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253"/>
        <w:gridCol w:w="2253"/>
        <w:gridCol w:w="2193"/>
        <w:gridCol w:w="193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тік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Оралмандардың көшіп келу квотасына енгізу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 кейбір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шешімдеріне өзгерістер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толықтырулар 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қаулылары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Оралмен куәлігінің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 бекіту туралы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 мен олардың отбасылары мүшелерінің оралмандарды бейімдеу және кіріктіру орталығында уақытша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 және оларға бейімдеу қызметтерін көрсету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 және босқын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мәртебелерін беру ережесін бекіту туралы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 мен олардың отбасылары мүшелерінің уақытша орналастыру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 болу ережесін бекіту туралы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
</w:t>
      </w:r>
      <w:r>
        <w:rPr>
          <w:rFonts w:ascii="Times New Roman"/>
          <w:b w:val="false"/>
          <w:i w:val="false"/>
          <w:color w:val="000000"/>
          <w:sz w:val="28"/>
        </w:rPr>
        <w:t>
 аббревиатураның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 - Қазақстан Республикасы Еңбек және халықты әлеуметтік қорғау министрлігі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