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e6ff" w14:textId="d59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Премьер-Министрінің 2005 жылғы 17 қазандағы N 294-ө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мамырдағы N 145-ө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және ауылдық аумақтарды дамытуды мемлекеттік реттеу туралы" Қазақстан Республикасының Заңын іске асыру жөніндегі шаралар туралы" Қазақстан Республикасы Премьер-Министрінің 2005 жылғы 17 қазандағы N 294-ө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"Агроөнеркәсіптік кешенді және ауылдық аумақтарды дамытуды мемлекеттік реттеу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"Орындалу мерзімі" деген 4-бағанындағы "2007 жылғы маусым" деген сөздер "2009 жылғы маусым"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