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d1c6" w14:textId="61c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Азия мен Тынық мұхитқа арналған Экономикалық және әлеуметтiк комиссиясының 63-сессиясын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наурыздағы N 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15 - 23 мамырда Алматы қаласында Бiрiккен Ұлттар Ұйымының Азия мен Тынық мұхитқа арналған Экономикалық және әлеуметтiк комиссиясының (бұдан әрi - АТМЭӘК) 63-сессиясын өткiзу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iстер министрлiгi АТМЭӘК-тiң 63-сессиясын өткiзуге АТМЭӘК-тiң Хатшылығына аудару үшiн 2007 жылға арналған республикалық бюджетте 006 "Өкiлдiк шығындар" бағдарламасы бойынша көзделген қаражат есебiнен 994500 (тоғыз жүз тоқсан төрт мың бес жүз) АҚШ доллары сомасында қаражат бөлсiн.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