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5211" w14:textId="3da5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2007 жылғы 15 қаңтардағы N 3-ө өкiмiне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Премьер-Министрiнiң 2007 жылғы 26 ақпандағы N 36-ө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2007-2009 жылдарға арналған бағдарламасы туралы баяндаманың, Қазақстан Республикасы Yкiметiнiң 2007-2009 жылдарға арналған бағдарламасының жобаларын, Қазақстан Республикасы Президентiнiң Қазақстан халқына 2007 жылға арналған Жолдауының жобасына ұсыныстар және қолданыстағы және әзiрленетiн мемлекеттiк және салалық (секторалдық) бағдарламаларға талдау дайындау жөнiнде жұмыс тобын құру туралы" Қазақстан Республикасы Премьер-Министрiнiң 2007 жылғы 15 қаңтардағы N 3-ө 
</w:t>
      </w:r>
      <w:r>
        <w:rPr>
          <w:rFonts w:ascii="Times New Roman"/>
          <w:b w:val="false"/>
          <w:i w:val="false"/>
          <w:color w:val="000000"/>
          <w:sz w:val="28"/>
        </w:rPr>
        <w:t xml:space="preserve"> өкiмiне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жұмыс тобының құрамына мыналар енгiзiлсiн:
</w:t>
      </w:r>
      <w:r>
        <w:br/>
      </w:r>
      <w:r>
        <w:rPr>
          <w:rFonts w:ascii="Times New Roman"/>
          <w:b w:val="false"/>
          <w:i w:val="false"/>
          <w:color w:val="000000"/>
          <w:sz w:val="28"/>
        </w:rPr>
        <w:t>
      "Бiшiмбаев Қуандық Уәлиханұлы - Қазақстан Республикасының Индустрия және сауда вице-министрi
</w:t>
      </w:r>
      <w:r>
        <w:br/>
      </w:r>
      <w:r>
        <w:rPr>
          <w:rFonts w:ascii="Times New Roman"/>
          <w:b w:val="false"/>
          <w:i w:val="false"/>
          <w:color w:val="000000"/>
          <w:sz w:val="28"/>
        </w:rPr>
        <w:t>
      Жанасаев Болат Бақытжанұлы - Қазақстан Республикасы Қорғаныс министрiнiң орынбасары
</w:t>
      </w:r>
      <w:r>
        <w:br/>
      </w:r>
      <w:r>
        <w:rPr>
          <w:rFonts w:ascii="Times New Roman"/>
          <w:b w:val="false"/>
          <w:i w:val="false"/>
          <w:color w:val="000000"/>
          <w:sz w:val="28"/>
        </w:rPr>
        <w:t>
      Ерғожин Дәулет Едiлұлы - Қазақстан Республикасының Қаржы вице-министрi
</w:t>
      </w:r>
      <w:r>
        <w:br/>
      </w:r>
      <w:r>
        <w:rPr>
          <w:rFonts w:ascii="Times New Roman"/>
          <w:b w:val="false"/>
          <w:i w:val="false"/>
          <w:color w:val="000000"/>
          <w:sz w:val="28"/>
        </w:rPr>
        <w:t>
      Күрiшбаев Ақылбек Қадырбекұлы - Қазақстан Республикасының Ауыл шаруашылығы вице-министрi
</w:t>
      </w:r>
      <w:r>
        <w:br/>
      </w:r>
      <w:r>
        <w:rPr>
          <w:rFonts w:ascii="Times New Roman"/>
          <w:b w:val="false"/>
          <w:i w:val="false"/>
          <w:color w:val="000000"/>
          <w:sz w:val="28"/>
        </w:rPr>
        <w:t>
      Нұрпейiсов Дархан Қадырбайұлы - Қазақстан Республикасы Алматы қаласының өңiрлiк қаржы орталығының қызметiн реттеу агенттiгi төрағасының орынбасары
</w:t>
      </w:r>
      <w:r>
        <w:br/>
      </w:r>
      <w:r>
        <w:rPr>
          <w:rFonts w:ascii="Times New Roman"/>
          <w:b w:val="false"/>
          <w:i w:val="false"/>
          <w:color w:val="000000"/>
          <w:sz w:val="28"/>
        </w:rPr>
        <w:t>
      Ежов Владислав Николаевич - Қазақстан Республикасының Премьер-Министрi Кеңсесiнiң Басшылығы Хатшылығының меңгерушiсi
</w:t>
      </w:r>
      <w:r>
        <w:br/>
      </w:r>
      <w:r>
        <w:rPr>
          <w:rFonts w:ascii="Times New Roman"/>
          <w:b w:val="false"/>
          <w:i w:val="false"/>
          <w:color w:val="000000"/>
          <w:sz w:val="28"/>
        </w:rPr>
        <w:t>
      Шамсутдинов Ринат Шарафутдинович - Қазақстан Республикасы Премьер-Министрiнiң Кеңсесi Қорғаныс және құқық тәртiбi бөлiмiнiң меңгерушiсi
</w:t>
      </w:r>
      <w:r>
        <w:br/>
      </w:r>
      <w:r>
        <w:rPr>
          <w:rFonts w:ascii="Times New Roman"/>
          <w:b w:val="false"/>
          <w:i w:val="false"/>
          <w:color w:val="000000"/>
          <w:sz w:val="28"/>
        </w:rPr>
        <w:t>
      Рақышев Сейфолла Байдүйсенұлы - Қазақстан Республикасының Премьер-Министрi Кеңсесiнiң Жиынтық талдау бөлiмi меңгерушiсiнiң орынбасары";
</w:t>
      </w:r>
      <w:r>
        <w:br/>
      </w:r>
      <w:r>
        <w:rPr>
          <w:rFonts w:ascii="Times New Roman"/>
          <w:b w:val="false"/>
          <w:i w:val="false"/>
          <w:color w:val="000000"/>
          <w:sz w:val="28"/>
        </w:rPr>
        <w:t>
      "Нүсiпова Әсем Бекқызы - Қазақстан Республикасының Премьер- Министрiнiң Кеңсесi Жиынтық талдау бөлiмiнiң меңгерушiсi" деген жол мынадай редакцияда жазылсын:
</w:t>
      </w:r>
      <w:r>
        <w:br/>
      </w:r>
      <w:r>
        <w:rPr>
          <w:rFonts w:ascii="Times New Roman"/>
          <w:b w:val="false"/>
          <w:i w:val="false"/>
          <w:color w:val="000000"/>
          <w:sz w:val="28"/>
        </w:rPr>
        <w:t>
      "Нүсiпова Әсем Бекқызы - Қазақстан Республикасының Денсаулық сақтау вице-министрi";
</w:t>
      </w:r>
      <w:r>
        <w:br/>
      </w:r>
      <w:r>
        <w:rPr>
          <w:rFonts w:ascii="Times New Roman"/>
          <w:b w:val="false"/>
          <w:i w:val="false"/>
          <w:color w:val="000000"/>
          <w:sz w:val="28"/>
        </w:rPr>
        <w:t>
      көрсетiлген құрамнан Коржова Наталья Артемовна, Баталов Асқар Болатұлы, Жаңбыршин Қозы-Көрпеш Есiмұлы, Мусина Лилия Сәкенқызы, Омаров Қадыр Тоқтамысұлы, Әкiмбеков Назымбек Қыздарбекұлы  шығарылсын.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