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3f31" w14:textId="cfe3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Щучинск-Бурабай курорттық аймағын, Алматы облысы Қапшағай су қоймасының жағасындағы туристiк кешендi және Маңғыстау облысының "Кендiрлi" демалыс аймағын дамыту бойынша ұсыныстарды пысықтау жөнiнде
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17 ақпандағы N 27-ө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Щучинск-Бурабай курорттық аймағын, Қапшағай су қоймасының жағасындағы туристiк кешендi және "Кендiрлi" демалыс аймағын дамыту бойынша ұсыныстарды пысықтау жөнiндегi жұмысты үйлестiру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Бердiбек Машбекұлы             және бюджеттiк жоспарлау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   -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Медiбайұлы              спорт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Өскенбаев      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       спорт министрлiгі Туризм индустриясы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комитетiнiң төрағасы,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  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                    - Қазақстан Республикасының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Айдарханұлы               Iс басқарушысының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Сейiтханұлы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Әбiлғазы Қалиақпарұлы  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         ортаны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Едiлұлы          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Сәтқалиев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Майданұлы            Энергетика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  - Алматы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Амандық Ғаббасұлы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Отаров                       - Ақмола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Қадырхан Махмұтұлы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Әбдiрахманов                 - Маңғыстау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Мәулетжанұлы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Бөкенов                      - Алматы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Ахмадиұлы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       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Өтжанұлы              ресурстарын басқару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Paу                          - "Сарыарқа" әлеуметтiк-кәсiпкерлiк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  корпорациясы"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акционерлiк қоғамының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Юсуп      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Кеңесұлы                 Министрi Кеңсесiнiң Әлеуметтiк-мәдени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даму бөлiмi меңгерушiсiнiң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(Б.М.Сапарбаев) 2007 жылғы 5 наурызға дейiн Қазақстан Республикасының Премьер-Министрiнде болған кеңестiң 2007 жылғы 17 ақпандағы N 007-533 хаттамасының тапсырмаларын шешуге бағытталған шараларды қабылдасын және олардың белгiленген мерзiмде орындалуын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белгiленген тәртiппен өзiне жүктелген мiндеттердi орындау үшiн орталық және өзге де мемлекеттiк органдар мен ұйымдардың, Ақмола, Алматы және Маңғыстау облыстарының, Астана және Алматы қалаларының мамандарын тартуға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орындалуын бақылау Қазақстан Республикасы Премьер-Министрiнiң орынбасары - Экономика және бюджеттiк жоспарлау министрi А.Е. Мусинге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