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5cfc" w14:textId="6d35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рейтингілік агенттіктермен жұмыс және ұлттық рейтингілік агенттіктерді дамыту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қарашадағы N 346-ө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егемен кредиттік рейтингін арттыру және Қазақстан Республикасындағы ұлттық рейтингілік агенттіктерді дамыту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 бюджеттік жоспарлау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Нұрбаев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 Кәрімұлы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қатынастар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Мұхаева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Мұсақызы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қатынастар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экономикалық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Алдамберген               - Қазақстан Республикасы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Алина Өтемісқызы            өңірлік қаржы орталығының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реттеу агенттігі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Шайықбекұлы           сауда министрлігінің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Парусимова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Ивановна             министрлігі Есеп беру және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Айтмұхаметов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Айтмұхаметұлы        министрлігінің Халықаралық құқық,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мемлекеттің мүліктік құқықтарын қорғау,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шарттар және талап қою-қуыну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Бөбеев         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Сапарәліұлы   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агенттігінің Стратегия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 -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     Зерттеулер және статистика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Нұрмәдиева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Нәсима Ісләмқызы            сауда министрлігінің Кәсіпкерлікті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дамыту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Есімқұлов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Тұрланғазыұлы         министрлігінің Үкіметтік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тарту департаменті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ынтымақтастық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Бәбенов                   - "Қазақстан қор биржасы"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Базартайұлы           қоғамның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Ақпейісов                 - "Қазақстан Республикасы банктерінің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 Разақұлы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бірлестігінің атқарушы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Қуанғанова                - "Қазақстан кәсіпкерлері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Шаймұратқызы         форумы»қауымдастығы"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бірлестігі атқарушы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Бертісбаева               - "ВБО Қазақстанаудит"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Смағұлқызы           шектеулі серіктестігінің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ұйымдарымен жұмыс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Өтембаева                 - "Қазақстан қаржыгерлерінің қауымдастығы"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Әнел Нұрланқызы             заңды тұлғалар бірлестігінің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секторы және банктік емес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ұйымдары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Цалюк                     - "Қазақстан қор биржасы"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Анатольевна          қоғамы листинг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қаңтарға дейінгі мерзімде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егемен кредиттік рейтингін арттыру мақсатында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рейтингілік агенттіктермен сапалы өзара іс-қимылды қамтамасыз ету және Қазақстан Республикасында ұлттық рейтингілік агенттіктерді дамыту жөніндегі іс-шаралар жоспарының жобасын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"Рейтингілік агенттіктермен жұмыс жөнінде ұсыныстар әзірлеу үшін жұмыс тобын құру туралы" Қазақстан Республикасы Премьер-Министрінің 2006 жылғы 30 наурыздағы N 76-ө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іске асырылуын бақылау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