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15dc8" w14:textId="8615d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Республикасындағы өндіруші салалар қызметінің ашықтығы бастамасының имплементациясы бойынша ұсыныстар әзірлеу жөнінде жұмыс тобын құру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2006 жылғы 28 қарашадағы N 342-ө Өкімі. Күші жойылды - ҚР Премьер-Министрінің 2007 жылғы 26 желтоқсандағы N 390-ө Өкімімен.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Өкімнің күші жойылды - ҚР Премьер-Министрінің 2007 жылғы 26 желтоқсандағы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390-ө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Өкімімен.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Қолданыстағы заңнамаға Қазақстан Республикасындағы өндіруші салалар қызметінің ашықтығы бастамасының имплементациясы бойынша өзгерістер мен толықтырулар енгізу қажеттілігін талдау мен зерделеу мақсатында мынадай құрамда жұмыс тобы құрылсын: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Ақшолақов                  - Қазақстан Республикасының Энергетика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Болат Оралұлы                және минералдық ресурстар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вице-министрі, жетекші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Құсайынов                  - Қазақстан Республикасының Экономика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Марат Әпсеметұлы             және бюджеттік жоспарлау вице-министрі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Баталов                    - Қазақстан Республикасының Индустрия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Асқар Болатұлы               және сауда вице-министрі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Құсдәулетов                - Қазақстан Республикасының Әділет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Дулат Рашитұлы               вице-министрі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Ерғожин                    - Қазақстан Республикасы Қаржы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Дәулет Еділұлы               министрлігінің Салық комитеті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мамандандырылған бөлімінің бастығы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Сартбаев                   - Қазақстан Республикасы Ұлттық Банкі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Медет Мақсұтұлы              Төрағасының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Жұмыс тобы 2007 жылғы 1 ақпанға дейін қолданыстағы заңнамаға Қазақстан Республикасындағы өндіруші салалар қызметінің ашықтығы бастамасының имплементациясы бойынша өзгерістер мен толықтырулар енгізу жөнінде ұсыныстар әзірлесін және Қазақстан Республикасы Үкіметінің қарауына енгізсін.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Жұмыс тобына белгіленген тәртіппен жұмыс тобының құзыретіне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кіретін мәселелер бойынша орталық атқарушы органдар мен өзге де ұйымдардың мамандарын тарту, сондай-ақ қажетті ақпараттарды сұрату құқығы берілсін.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Жұмыс тобының қызметін бақылау мен үйлестіру Қазақстан Республикасының Энергетика және минералдық ресурстар министрі Б.С. Ізмұхамбетовке жүктелсін.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