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72e5" w14:textId="99b7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"KazSat" байланыс және хабар тарату спутнигiн қабылдап алуды жүзеге асыру жөнiнде 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17 тамыздағы N 231-ө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"KazSat" байланыс және хабар тарату спутнигiн қабылдап алуды жүзеге асыру жөнiндегi ведомствоаралық комиссия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Жұмағалиев 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 байланыс агенттiгiнiң төрағасы,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 - Қазақстан Республикасының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 вице-министрi,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Лефтер                 - "Ғарыштық байланыс және радиоэлектрондық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Дмитриевич        құралдардың электромагниттiк үйлесiмдiлiгi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республикалық орталығы"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қоғамының президентi,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Өтембаев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Аббасұлы          министрлігінiң Аэроғарыш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Ташенев    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Хакимұлы        Мемлекеттiк мүлiк және жекешелендiру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Ержанов 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Ахметұлы           министрлiгi Инновациялық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Epмeкoвa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Несiпбала Әбсағитқызы    бюджеттiк жоспарлау министрлiгi Салалық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органдарды жоспарлау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Acaтoв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Болатайұлы     қорғау министрлiгiнiң Ғылымның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проблемалары және мониторинг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Бектасов    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Әбен Ағыбайұлы           комитетiнiң Қызметi директорының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Хисамутдинов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Ильдар Ибрагимович       комитетiнiң Қызметi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Бисенов                - Қазақстан Республикасы Қорғаныс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Рахымжанұлы       Штабтар бастықтары комитетiнiң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байланыс операторларына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бағыттау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Әмiргереев             - Қазақстан Республикасы Қарулы Күштерi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Нұрымғалиұлы      қорғанысы күштерiнiң Бас қолбасшы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Әскери-ғарыштық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орталығының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Винин                  - Қазақстан Республикасы Қарулы Күштерi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Романович        қорғанысы күштерiнiң радиотехникалық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қамтамасыз ету байланысы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автоматтандырылған басқару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байланыс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Есламбекұлы        министрлiгiнiң ТМД iстерi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Ресей Федерациясымен екi жақты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ынтымақтастық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Мырзақұлов             - "Ғарыштық байланыс және радиоэлектрондық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Ғавыллатып Тұрғанбайұлы  құралдардың электромагниттiк үйлесiмдiлiгi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республикалық орталығы"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қоғамының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             - "KazSat" акционерлiк қоғамының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Әскербекұлы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Дүйсенов               - "Қазғарыш" акционерлiк қоғамы спутниктiк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Симбай Төлебайұлы        жүйелер департаментiнiң директоры;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комиссия 2006 жылғы 20 қыркүйекке дейiн Қазақстан Республикасының Үкiметiне "KazSat" байланыс және хабар тарату спутнигiн қабылдап алудың нәтижелерi туралы ақпаратты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Ақпараттандыру және байланыс агенттiгiне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