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bb17f" w14:textId="66bb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"Жалғыз терезе" қағидаты бойынша халыққа қызмет көрсету орталықтарында мемлекеттiк органдардың мониторингi және өзара iс-қимыл мәселелерi жөнiндегi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11 мамырдағы N 120-ө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"Жалғыз терезе" қағидаты бойынша халыққа қызмет көрсету орталықтарында (бұдан әрi - ХҚО) мемлекеттiк органдардың мониторингiн және өзара iс-қимылын жүйелi түрде жүргiзу, сондай-ақ олардың жұмыс iстеу тиiмдiлiгiн арттыру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Құсдәулетов                -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Дулат Рашитұлы               Әдiлет вице-министрi,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Боранғалиева               - Қазақстан Республикасы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Мұханбетрахымқызы     және бюджеттiк жоспарлау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Бюджеттiк процесс және функционалдық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талдау әдiснамасы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директоры, жетекшiнiң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Әлпейiсова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Әсем Әмiржанқызы             министрлiгi Тiркеу қызметi комитетiнiң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жетекшi маманы,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Райымбеков 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Каналбек Өтжанұлы            басқару агенттiгi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Парсегов  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Борис Анатольевич            министрлiгiнiң Дәрменсiз борышкерлермен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жұмыс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Жайлаубаева                - Қазақстан Республикасы Ақпараттандыру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Әсия Сейiтжапарқызы          және байланыс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Ақпараттандыру департаментiнiң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Әбдiрахым 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Ерғалиұлы             министрлiгiнiң Заңнама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Нұрмәдиева                 -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Нәсима Слямқызы              Индустрия және сауда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Кәсiпкерлiктi дамыту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директорының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Сәтқалиева 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Орынгүл Табылғалиқызы        министрлiгi Салық комитетiнiң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әкiмшiлендiру басқармасы бастығының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Овсянникова                - Қазақстан Республикасы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Марина Сергеевна             министрлiгi Салық комитетiнiң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әкiмшiлендiру басқармасы салықтық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тiркеу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Өмiрәлиев                  - "Қазақстан кәсiпкерлерi 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Жұмабайұлы             берушiлерiнiң жалпыұлттық одағы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"Атамекен" заңды тұлғалар бiрлестiгiнiң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басқарма төрағасының кеңесшiсi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ХҚО қызметiне мониторинг жүргiзсiн және 2006 жылғы 1 тамызға дейiнгi мерзiмде Қазақстан Республикасының Yкiметiне ХҚО-ның жұмыс iстеу тиiмдiлiгiн арттыруға бағытталған ұсыныстар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