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fc54" w14:textId="339f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ғылыми бiлiм беру кешенiн құру мәселелерi жөнiнде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21 наурыздағы N 63-ө Өкімі.
Күші жойылды - ҚР Премьер-Министрінің 2007 жылғы 19 қарашадағы N 345-ө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Өкімнің күші жойылды - ҚР Премьер-Министрінің 2007 жылғы 19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345-ө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қаласында ғылыми бiлiм беру кешенiн құру және дамыту жолымен Қазақстан экономикасы секторларының бәсекеге қабiлеттiлiгiн арттыру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Мәсiмов             -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Кәрiм Қажымқанұлы     орынбасары,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 - Астана қаласының әкiмi,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Өмiрзақ Естайұлы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Әйтiмова            - Қазақстан Республикасының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Бiрғаным Сарықызы    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Смайылов            - Қазақстан Республикасының Қаржы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 бюджеттiк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 сауда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Құдайбергенов       - Нұрсұлтан Назарбаевтың бiлiм беру қоры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Әнуарбекұлы     директорының бiрiншi орынбасары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Әбдiрахманов Болат  - Қазақстан-Британ техникалық университетiнiң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Қамарханұлы           бiрiншi проректоры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Нұрғожин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Рахымәлiұлы     министрлiгi Бiлiм берудi дамыту стратегиясы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халықаралық ынтымақтастық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2006 жылғы 20 наурызға дейiн Астана қаласында "Жаңа университет" ғылыми бiлiм беру кешенiн құру тұжырымдамасын әзiрлеу үшiн жедел топ құрсын;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2006 жылғы 20 сәуiрге дейiн Астана қаласында "Жаңа университет" ғылыми бiлiм беру кешенiн құру тұжырымдамасын әзiрлесiн;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2006 жылғы 20 мамырға дейiн Астана қаласында "Жаңа университет" ғылыми бiлiм беру кешенiн ұйымдастырудың жоспар-кестесiн әзiрлесiн;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қажет болған кезде белгiленген тәртiппен Қазақстан Республикасы Экономика және бюджеттiк жоспарлау министрлiгiне 2006 жылға арналған республикалық бюджеттi нақтылау жөнiндегi ұсыныстар мен 2007 жылға арналған бюджеттiк өтiнiмдi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қаласының әкімдігі жұмыс тобын ұйымдық-техникалық қамтамасыз етудi жүзеге асырсын.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