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1e62" w14:textId="2a01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Аралды құтқару қоры қызметiнiң мәселелерiн қарау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 наурыздағы N 37-ө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Аралды құтқару қорының (бұдан әрi - ХАҚҚ) шарттық-құқықтық базасын және ХАҚҚ Атқарушы комитетiнiң қаржы-шаруашылық қызметiн түгендеудi жүргiзу, сондай-ақ ұйымның алдағы қызметi мәселелерiн қарау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сарапшылардың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Кеншiмов  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Әмiрхан Қадырбекұлы          министрлiгiнiң Су ресурстары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      қорғау министрлiгi Стратегиялық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 және талдау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Ғабдыжамалов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Мұратқазыұлы          министрлiгi Тәуелсiз Мемлекеттер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Достастығы iстерi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екiншi хатшысы,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Несiпбала Әбсағитқызы     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Салалық органдардың шығыстарын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Есiмқұлов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Тұрланғазыұлы          министрлiгiнiң Мемлекеттiк қарыз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халықаралық қаржылық қатынастар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Бұхбантаев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Керiмтайұлы           министрлiгi Халықаралық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департаментiнiң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Қуатбекова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Қабылқызы            министрлiгi Валюта-қаржы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департаментiнiң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Есiмова   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Қабдылхайырқызы         министрлiгi Халықаралық құқық,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мемлекеттiң мүлiктiк құқықтарын қорғау,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шарттар және кiнәрат-талап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қаңтарға дейiнгi мерзiмде Қазақстан Республикасының Үкiметiне ХАҚҚ құрылымы мен қызметiн жетiлдiру жөнiндегi ұсыныстарды енгізсiн.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белгiленген тәртiппен жұмыс тобының құзыретiне кiретiн мәселелер бойынша орталық атқарушы және өзге де мемлекеттiк органдардың мамандарын тарту, сондай-ақ оған жүктелген мiндеттердi орындау үшiн қажеттi ақпаратты сұрату құқығы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iстер министрлiгi жұмыс тобының қызметiн үйлестiрудi және қажет болған кезде Қазақстан Республикасының Yкiметiне жұмыс тобының құрамындағы тиiстi өзгерiстер жөнiнде жедел түрде ұсыныстар енгiзудi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өкiмнiң iске асырылуын бақылау Қазақстан Республикасы Ауыл шаруашылығы министрлiгiне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