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c0a4" w14:textId="9cac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 өнеркәсiптiк қауымдастығының құрамына кiретiн акционерлiк қоғамдар базасында бiрыңғай тау-кен-металлургиялық компания құру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7 ақпандағы N 22-ө Өкімі. Күші жойылды - ҚР Үкіметінің 2007.05.31. N 442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Еуразия өнеркәсiптiк қауымдастығының құрамына кiретiн акционерлiк қоғамдар базасында бiрыңғай тау-кен-металлургиялық компания (бұдан әрi - компания) құру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және сауда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   және сауда вице-министрi,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Құлсейтов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Жеңiсұлы                сауда министрлiгi Индустриялық-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инновациялық дамыту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Құсаинов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Әбсеметұлы              және бюджеттiк жоспарлау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Смайылов                    - Қазақстан Республикасының Қаржы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Асханұлы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Нефедов  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Петрович              монополияларды реттеу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Құсайынұлы             министрлiгi Салық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Өтепов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       министрлiгi Мемлекеттiк мүлiк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жекешелендiру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Әзiмова      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Әбiлқасымқызы         министрлiгi Заңға тәуелдi кесiмдер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Зәуiрбекова                 - Еуразия өнеркәсiптiк қауымдастығының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 Ғалымқызы               экономика және қаржы вице-президентi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Макаров                     - Еуразия өнеркәсiптiк қауымдастығының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Игорьевич           құқықтық мәселелер жөнiндегi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президентi (келiсiм бойынша).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бiр апта мерзiмде компанияны құру жөнiндегi iс-шаралар жоспарының жобасын (бұдан әрi - жоспар жобасы), сондай-ақ мыналар: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компанияны құру тетiгi (ұйымдастыру құрылымы);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компанияны құру кезiнде мемлекеттiң мүдделерiн сақтау;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компанияның салық салу мәселелерi;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компанияны құруға қатысты басқа да мәселелер бойынша ұсыныстар әзiрлесiн.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сауда министрлiгi жоғарыда аталған жоспар жобасын белгiленген тәртiппен Қазақстан Республикасының Yкiметiне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Жұмыс тобына белгiленген тәртiппен орталық, жергiлiктi атқарушы органдар мен жұмыс тобының құзыретiне кiретiн мәселелер бойынша өзге де ұйымдардың мамандарын тарту, сондай-ақ қажетті ақпаратты сұрату құқығы берiлсiн.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