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94c8" w14:textId="0449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17-19 мамырда Алматы қаласында "Орталық Азия мемлекеттерiнiң тұрақты дамуындағы жаңғыртылатын энергия көздерiнiң стратегиялық ролi" ЮНЕСКО-ның өңiрлiк конференциясын дайындау және өткiзу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6 қаңтардағы N 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жылғы 17-19 мамырда Алматы қаласында "Орталық Азия мемлекеттерiнiң тұрақты дамуындағы жаңғыртылатын энергия көздерiнiң стратегиялық ролi" ЮНЕСКО-ның өңiрлiк конференциясын (бұдан әрi -  конференция) дайындау және өткiзу мақсатында мына құрамда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Есiмов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Министрiнiң орынбасары, жетекшi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      Қоршаған ортаны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    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Нормативтiк-құқықтық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ету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   Бiлiм және ғылым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Баталов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     ақпарат және спорт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Коржова 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    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қадағалау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Мирас Жүсiпбекұлы               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Ауыл шаруашылығы машиналарын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техникалық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Нығматулина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Малика Ерланқызы                 Көлiк және коммуникация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Көлiк саясаты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ынтымақтастық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Буктуков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Садвокасович             Бiлiм және ғылым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"Химиялық-технологиялық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орталығы"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мемлекеттiк кәсiпорны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Жармағамбетова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Әлима Қайнекейқызы               ғылым министрлiгi "Химиялық-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технологиялық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кәсiпорнының "Д.В. Сокольский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атындағы Органикалық катализ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электрохимия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орынбасары,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ғылымдарының докторы,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Меңлiбай Мырзахметұлы            ғылым министрлiгiнiң "Қ.И. Сәтпаев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атындағы Қазақ ұлттық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университетi"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экологиялық-экономикалық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институтының директоры,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ғылымдарының докторы,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Тынышықбаев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Құрбанғали Байназарұлы           ғылым министрлiгi "Қ.И. Сәтпаев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атындағы Қазақ ұлттық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университетi"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мемлекеттiк кәсiпорнының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батареяларын дайындауға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шикiзат ретiнде Қазақстандағы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тазалығы жоғары кремнийдi өндiрудi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ұйымдастыру жөнiндегi жобаның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ғылыми жетекшiсi,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ғылымдарының докторы, профессор.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сәуiрге дейiнгi мерзiмде конференцияны дайындау және өткiзу жөнiнде ұсыныстар әзiрлесiн және Қазақстан Республикасының Үкiметiне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