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ad48" w14:textId="a68a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Казақстан Республикасының Заңына өзгерiстер мен толықтырулар енгiзу туралы" Қазақстан Республикасының Заңын iске асыру жөнiндегі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28 шілдедегі N 209-ө Өкімі</w:t>
      </w:r>
    </w:p>
    <w:p>
      <w:pPr>
        <w:spacing w:after="0"/>
        <w:ind w:left="0"/>
        <w:jc w:val="both"/>
      </w:pPr>
      <w:bookmarkStart w:name="z1" w:id="0"/>
      <w:r>
        <w:rPr>
          <w:rFonts w:ascii="Times New Roman"/>
          <w:b w:val="false"/>
          <w:i w:val="false"/>
          <w:color w:val="000000"/>
          <w:sz w:val="28"/>
        </w:rPr>
        <w:t>
      1. Қоса берiліп отырған "Қазақстан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Республикасының 2005 жылғы 16 маусымдағы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қабылдануы қажеттi нормативтік құқықтық кесiмдердiң тiзбесi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Еңбек және халықты әлеуметтiк қорғау министрлiгi мен Қазақстан Республикасы Қаржы нарығы мен қаржы ұйымдарын реттеу және қадағалау агенттiгi (келiсiм бойынша) заңнамада белгiленген тәртiппен: </w:t>
      </w:r>
      <w:r>
        <w:br/>
      </w:r>
      <w:r>
        <w:rPr>
          <w:rFonts w:ascii="Times New Roman"/>
          <w:b w:val="false"/>
          <w:i w:val="false"/>
          <w:color w:val="000000"/>
          <w:sz w:val="28"/>
        </w:rPr>
        <w:t xml:space="preserve">
      1) тiзбеге сәйкес нормативтік құқықтық кесiмдердiң жобаларын әзiрлесiн және Қазақстан Республикасы Үкiметiнiң бекiтуiне енгізсiн; </w:t>
      </w:r>
      <w:r>
        <w:br/>
      </w:r>
      <w:r>
        <w:rPr>
          <w:rFonts w:ascii="Times New Roman"/>
          <w:b w:val="false"/>
          <w:i w:val="false"/>
          <w:color w:val="000000"/>
          <w:sz w:val="28"/>
        </w:rPr>
        <w:t xml:space="preserve">
      2) тиiстi ведомстволық нормативтiк құқықтық кесiмдердi қабылдасын және қабылданған шаралар туралы Қазақстан Республикасының Yкiметiн хабардар етсiн.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28 шілдедегі </w:t>
      </w:r>
      <w:r>
        <w:br/>
      </w:r>
      <w:r>
        <w:rPr>
          <w:rFonts w:ascii="Times New Roman"/>
          <w:b w:val="false"/>
          <w:i w:val="false"/>
          <w:color w:val="000000"/>
          <w:sz w:val="28"/>
        </w:rPr>
        <w:t xml:space="preserve">
                                              N 209-ө өкiмiмен </w:t>
      </w:r>
      <w:r>
        <w:br/>
      </w:r>
      <w:r>
        <w:rPr>
          <w:rFonts w:ascii="Times New Roman"/>
          <w:b w:val="false"/>
          <w:i w:val="false"/>
          <w:color w:val="000000"/>
          <w:sz w:val="28"/>
        </w:rPr>
        <w:t xml:space="preserve">
                                                  бекiтілген </w:t>
      </w:r>
    </w:p>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"Қазақстан Республикасында зейнетақымен </w:t>
      </w:r>
      <w:r>
        <w:br/>
      </w:r>
      <w:r>
        <w:rPr>
          <w:rFonts w:ascii="Times New Roman"/>
          <w:b w:val="false"/>
          <w:i w:val="false"/>
          <w:color w:val="000000"/>
          <w:sz w:val="28"/>
        </w:rPr>
        <w:t>
</w:t>
      </w:r>
      <w:r>
        <w:rPr>
          <w:rFonts w:ascii="Times New Roman"/>
          <w:b/>
          <w:i w:val="false"/>
          <w:color w:val="000000"/>
          <w:sz w:val="28"/>
        </w:rPr>
        <w:t xml:space="preserve">                     қамсыздандыру туралы"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Заңына өзгерiстер мен </w:t>
      </w:r>
      <w:r>
        <w:br/>
      </w:r>
      <w:r>
        <w:rPr>
          <w:rFonts w:ascii="Times New Roman"/>
          <w:b w:val="false"/>
          <w:i w:val="false"/>
          <w:color w:val="000000"/>
          <w:sz w:val="28"/>
        </w:rPr>
        <w:t>
</w:t>
      </w:r>
      <w:r>
        <w:rPr>
          <w:rFonts w:ascii="Times New Roman"/>
          <w:b/>
          <w:i w:val="false"/>
          <w:color w:val="000000"/>
          <w:sz w:val="28"/>
        </w:rPr>
        <w:t xml:space="preserve">          толықтырулар енгізу туралы"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Заңын iске асыру мақсатында </w:t>
      </w:r>
      <w:r>
        <w:br/>
      </w:r>
      <w:r>
        <w:rPr>
          <w:rFonts w:ascii="Times New Roman"/>
          <w:b w:val="false"/>
          <w:i w:val="false"/>
          <w:color w:val="000000"/>
          <w:sz w:val="28"/>
        </w:rPr>
        <w:t>
</w:t>
      </w:r>
      <w:r>
        <w:rPr>
          <w:rFonts w:ascii="Times New Roman"/>
          <w:b/>
          <w:i w:val="false"/>
          <w:color w:val="000000"/>
          <w:sz w:val="28"/>
        </w:rPr>
        <w:t xml:space="preserve">    қабылдануы қажетті нормативтiк құқықтық кесiмдердiң </w:t>
      </w:r>
      <w:r>
        <w:br/>
      </w:r>
      <w:r>
        <w:rPr>
          <w:rFonts w:ascii="Times New Roman"/>
          <w:b w:val="false"/>
          <w:i w:val="false"/>
          <w:color w:val="000000"/>
          <w:sz w:val="28"/>
        </w:rPr>
        <w:t>
</w:t>
      </w:r>
      <w:r>
        <w:rPr>
          <w:rFonts w:ascii="Times New Roman"/>
          <w:b/>
          <w:i w:val="false"/>
          <w:color w:val="000000"/>
          <w:sz w:val="28"/>
        </w:rPr>
        <w:t xml:space="preserve">                          тiзбесi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584"/>
        <w:gridCol w:w="2779"/>
        <w:gridCol w:w="2231"/>
        <w:gridCol w:w="2351"/>
      </w:tblGrid>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Нормативтiк құқықтық кесiмнiң атауы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Кесiмнің нысаны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мерзiмi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қызметшi- </w:t>
            </w:r>
            <w:r>
              <w:br/>
            </w:r>
            <w:r>
              <w:rPr>
                <w:rFonts w:ascii="Times New Roman"/>
                <w:b w:val="false"/>
                <w:i w:val="false"/>
                <w:color w:val="000000"/>
                <w:sz w:val="20"/>
              </w:rPr>
              <w:t xml:space="preserve">
лерге, Iшкi iстер органдары, Қазақстан Республикасы Әділет министрлігі Қылмыстық-атқару жүйесi комитетiнің, қаржы полициясы және мемлекеттiк өртке қарсы қызмет органдарының қызметкерлерiне Зейнетақы төлеу жөнiндегi мемлекет- </w:t>
            </w:r>
            <w:r>
              <w:br/>
            </w:r>
            <w:r>
              <w:rPr>
                <w:rFonts w:ascii="Times New Roman"/>
                <w:b w:val="false"/>
                <w:i w:val="false"/>
                <w:color w:val="000000"/>
                <w:sz w:val="20"/>
              </w:rPr>
              <w:t xml:space="preserve">
тік орталықтан еңбек сiңiрген жылдары үшiн зейнетақы мен мемлекеттік әлеу- </w:t>
            </w:r>
            <w:r>
              <w:br/>
            </w:r>
            <w:r>
              <w:rPr>
                <w:rFonts w:ascii="Times New Roman"/>
                <w:b w:val="false"/>
                <w:i w:val="false"/>
                <w:color w:val="000000"/>
                <w:sz w:val="20"/>
              </w:rPr>
              <w:t xml:space="preserve">
меттiк жәрдемақы төлеудi жүзеге асыру жөнiндегi нұсқау- </w:t>
            </w:r>
            <w:r>
              <w:br/>
            </w:r>
            <w:r>
              <w:rPr>
                <w:rFonts w:ascii="Times New Roman"/>
                <w:b w:val="false"/>
                <w:i w:val="false"/>
                <w:color w:val="000000"/>
                <w:sz w:val="20"/>
              </w:rPr>
              <w:t xml:space="preserve">
лықты бекiту туралы" Қазақстан Республикасы Еңбек және халықты әлеуметтiк қорғау министрiнің 1999 жылғы 19 наурыздағы N 44-ө бұйрығына толықтырулар мен өзгерiстер енгiзу </w:t>
            </w:r>
            <w:r>
              <w:br/>
            </w:r>
            <w:r>
              <w:rPr>
                <w:rFonts w:ascii="Times New Roman"/>
                <w:b w:val="false"/>
                <w:i w:val="false"/>
                <w:color w:val="000000"/>
                <w:sz w:val="20"/>
              </w:rPr>
              <w:t xml:space="preserve">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 </w:t>
            </w:r>
            <w:r>
              <w:br/>
            </w:r>
            <w:r>
              <w:rPr>
                <w:rFonts w:ascii="Times New Roman"/>
                <w:b w:val="false"/>
                <w:i w:val="false"/>
                <w:color w:val="000000"/>
                <w:sz w:val="20"/>
              </w:rPr>
              <w:t xml:space="preserve">
нінің бұйрығы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IIМ,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минi,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минi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 </w:t>
            </w:r>
            <w:r>
              <w:br/>
            </w:r>
            <w:r>
              <w:rPr>
                <w:rFonts w:ascii="Times New Roman"/>
                <w:b w:val="false"/>
                <w:i w:val="false"/>
                <w:color w:val="000000"/>
                <w:sz w:val="20"/>
              </w:rPr>
              <w:t xml:space="preserve">
ақы қорларынан мiндеттi зейнетақы жарналарының, ерiктi кәсіптiк зейнетақы жарналарының есебiнен қалыптасқан зейнетақы жинақта- </w:t>
            </w:r>
            <w:r>
              <w:br/>
            </w:r>
            <w:r>
              <w:rPr>
                <w:rFonts w:ascii="Times New Roman"/>
                <w:b w:val="false"/>
                <w:i w:val="false"/>
                <w:color w:val="000000"/>
                <w:sz w:val="20"/>
              </w:rPr>
              <w:t xml:space="preserve">
рынан төленетiн зейнетақы төлемдерiн жүзеге асыру ережесiн және Кесте бойынша зейнетақы төлемдерiнiң мөлшерiн есептеудi жүзеге асыру әдiстемесiн бекiту туралы" Қазақстан Республикасы Үкiметiнiң 2003 жылғы 4 шілдедегі </w:t>
            </w:r>
            <w:r>
              <w:br/>
            </w:r>
            <w:r>
              <w:rPr>
                <w:rFonts w:ascii="Times New Roman"/>
                <w:b w:val="false"/>
                <w:i w:val="false"/>
                <w:color w:val="000000"/>
                <w:sz w:val="20"/>
              </w:rPr>
              <w:t xml:space="preserve">
N 661 қаулысына өзгерiстер мен толықтырулар енгiзу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Үкiметiнiң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ҚҚА (келiсiм бойынша)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 </w:t>
            </w:r>
            <w:r>
              <w:br/>
            </w:r>
            <w:r>
              <w:rPr>
                <w:rFonts w:ascii="Times New Roman"/>
                <w:b w:val="false"/>
                <w:i w:val="false"/>
                <w:color w:val="000000"/>
                <w:sz w:val="20"/>
              </w:rPr>
              <w:t xml:space="preserve">
ақы қорларына арналған пруден- </w:t>
            </w:r>
            <w:r>
              <w:br/>
            </w:r>
            <w:r>
              <w:rPr>
                <w:rFonts w:ascii="Times New Roman"/>
                <w:b w:val="false"/>
                <w:i w:val="false"/>
                <w:color w:val="000000"/>
                <w:sz w:val="20"/>
              </w:rPr>
              <w:t xml:space="preserve">
циялдық нормативтер туралы ережені бекіту туралы" Қазақстан Республикасы Ұлттық </w:t>
            </w:r>
            <w:r>
              <w:br/>
            </w:r>
            <w:r>
              <w:rPr>
                <w:rFonts w:ascii="Times New Roman"/>
                <w:b w:val="false"/>
                <w:i w:val="false"/>
                <w:color w:val="000000"/>
                <w:sz w:val="20"/>
              </w:rPr>
              <w:t xml:space="preserve">
Банкі басқармасының </w:t>
            </w:r>
            <w:r>
              <w:br/>
            </w:r>
            <w:r>
              <w:rPr>
                <w:rFonts w:ascii="Times New Roman"/>
                <w:b w:val="false"/>
                <w:i w:val="false"/>
                <w:color w:val="000000"/>
                <w:sz w:val="20"/>
              </w:rPr>
              <w:t xml:space="preserve">
2003 жылғы 21 </w:t>
            </w:r>
            <w:r>
              <w:br/>
            </w:r>
            <w:r>
              <w:rPr>
                <w:rFonts w:ascii="Times New Roman"/>
                <w:b w:val="false"/>
                <w:i w:val="false"/>
                <w:color w:val="000000"/>
                <w:sz w:val="20"/>
              </w:rPr>
              <w:t xml:space="preserve">
сәуірдегі N 127 қаулысына өзгерістер </w:t>
            </w:r>
            <w:r>
              <w:br/>
            </w:r>
            <w:r>
              <w:rPr>
                <w:rFonts w:ascii="Times New Roman"/>
                <w:b w:val="false"/>
                <w:i w:val="false"/>
                <w:color w:val="000000"/>
                <w:sz w:val="20"/>
              </w:rPr>
              <w:t xml:space="preserve">
мен толықтырулар </w:t>
            </w:r>
            <w:r>
              <w:br/>
            </w:r>
            <w:r>
              <w:rPr>
                <w:rFonts w:ascii="Times New Roman"/>
                <w:b w:val="false"/>
                <w:i w:val="false"/>
                <w:color w:val="000000"/>
                <w:sz w:val="20"/>
              </w:rPr>
              <w:t xml:space="preserve">
енгізу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 </w:t>
            </w:r>
            <w:r>
              <w:br/>
            </w:r>
            <w:r>
              <w:rPr>
                <w:rFonts w:ascii="Times New Roman"/>
                <w:b w:val="false"/>
                <w:i w:val="false"/>
                <w:color w:val="000000"/>
                <w:sz w:val="20"/>
              </w:rPr>
              <w:t xml:space="preserve">
қармасының </w:t>
            </w:r>
            <w:r>
              <w:br/>
            </w:r>
            <w:r>
              <w:rPr>
                <w:rFonts w:ascii="Times New Roman"/>
                <w:b w:val="false"/>
                <w:i w:val="false"/>
                <w:color w:val="000000"/>
                <w:sz w:val="20"/>
              </w:rPr>
              <w:t xml:space="preserve">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бойынша салымшылардың дереққорын, мiндеттi зейнетақы жарналары есебiнен зейнет- </w:t>
            </w:r>
            <w:r>
              <w:br/>
            </w:r>
            <w:r>
              <w:rPr>
                <w:rFonts w:ascii="Times New Roman"/>
                <w:b w:val="false"/>
                <w:i w:val="false"/>
                <w:color w:val="000000"/>
                <w:sz w:val="20"/>
              </w:rPr>
              <w:t xml:space="preserve">
ақымен қамсыздандыру туралы шарт жасасқан жеке тұлғалардың бiрыңғай тiзiмiн қалыптастыру </w:t>
            </w:r>
            <w:r>
              <w:br/>
            </w:r>
            <w:r>
              <w:rPr>
                <w:rFonts w:ascii="Times New Roman"/>
                <w:b w:val="false"/>
                <w:i w:val="false"/>
                <w:color w:val="000000"/>
                <w:sz w:val="20"/>
              </w:rPr>
              <w:t xml:space="preserve">
ережесiн және Электронды құжат айналымын пайдалана отырып, мiндеттi зейнетақы жарналары есебiнен зейнетақымен қамсыздандыру туралы салымшылармен жасасқан шарттар туралы Зейнетақы төлеу жөнiндегi мемлекеттiк орталыққа мәлiметтер ұсыну ережесiн бекiту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Үкiметiнiң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ҚҚА (келiсiм бойынша)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"Мiндетті зейнетақы жарналарын есептеудiң, ұстап қалудың (қоса есептеудiң) және жинақтаушы зейнетақы қорларына аударудың ережесiн бекiту туралы" Қазақстан Республикасы Үкiметінің 1999 жылғы 15 наурыздағы N 245 қаулысына өзгерiстер мен толықтырулар енгiзу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Үкiметiнiң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ҚҚА (келiсiм бойынша)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"Жинақталған зейнетақы қаражатын жинақтаушы зейнетақы қорларынан аудару ережесiн бекiту туралы" Қазақстан Республикасы Қаржы нарығы мен қаржы ұйымдарын реттеу және қадағалау агенттігi басқармасының 2004 жылғы 24 мамырдағы N 146 қаулысына өзгерiстер мен толықтырулар енгiзу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 </w:t>
            </w:r>
            <w:r>
              <w:br/>
            </w:r>
            <w:r>
              <w:rPr>
                <w:rFonts w:ascii="Times New Roman"/>
                <w:b w:val="false"/>
                <w:i w:val="false"/>
                <w:color w:val="000000"/>
                <w:sz w:val="20"/>
              </w:rPr>
              <w:t xml:space="preserve">
қармасының </w:t>
            </w:r>
            <w:r>
              <w:br/>
            </w:r>
            <w:r>
              <w:rPr>
                <w:rFonts w:ascii="Times New Roman"/>
                <w:b w:val="false"/>
                <w:i w:val="false"/>
                <w:color w:val="000000"/>
                <w:sz w:val="20"/>
              </w:rPr>
              <w:t xml:space="preserve">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қорларын ерiксiз тарату, сондай-ақ таратылатын жинақтаушы зейнетақы қорының зейнетақы активтерiн басқа жинақтаушы зейнетақы қорына берудi жүзеге асыру және ерiкті немесе ерiксiз таратылатын жинақтаушы зейнетақы қорының кредиторлар комитетiн қалыптастыру және қызметiнiң ерекшелiктерi туралы ереженi бекіту туралы" Қазақстан Республикасы Қаржы нарығы мен қаржы ұйымдарын реттеу және қадағалау агенттігi басқармасының 2004 жылғы 15 наурыздағы N 69 қаулысына өзгерiстер мен толықтырулар енгiзу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 </w:t>
            </w:r>
            <w:r>
              <w:br/>
            </w:r>
            <w:r>
              <w:rPr>
                <w:rFonts w:ascii="Times New Roman"/>
                <w:b w:val="false"/>
                <w:i w:val="false"/>
                <w:color w:val="000000"/>
                <w:sz w:val="20"/>
              </w:rPr>
              <w:t xml:space="preserve">
қармасының </w:t>
            </w:r>
            <w:r>
              <w:br/>
            </w:r>
            <w:r>
              <w:rPr>
                <w:rFonts w:ascii="Times New Roman"/>
                <w:b w:val="false"/>
                <w:i w:val="false"/>
                <w:color w:val="000000"/>
                <w:sz w:val="20"/>
              </w:rPr>
              <w:t xml:space="preserve">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p>
        </w:tc>
      </w:tr>
      <w:tr>
        <w:trPr>
          <w:trHeight w:val="45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сақтандыру (қайта сақтандыру) ұйымының және жинақтаушы зейнетақы қорының уақытша әкiмшiлiгiн (уақытша басқарушысын) тағайындау және қызметiнің ережесiн бекiту туралы" Қазақстан Республикасы Қаржы нарығы мен қаржы ұйымдарын реттеу және қадағалау агенттігi басқармасының 2004 жылғы 15 наурыздағы N 68 қаулысына өзгерiстер мен толықтырулар енгiзу туралы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бас- </w:t>
            </w:r>
            <w:r>
              <w:br/>
            </w:r>
            <w:r>
              <w:rPr>
                <w:rFonts w:ascii="Times New Roman"/>
                <w:b w:val="false"/>
                <w:i w:val="false"/>
                <w:color w:val="000000"/>
                <w:sz w:val="20"/>
              </w:rPr>
              <w:t xml:space="preserve">
қармасының </w:t>
            </w:r>
            <w:r>
              <w:br/>
            </w:r>
            <w:r>
              <w:rPr>
                <w:rFonts w:ascii="Times New Roman"/>
                <w:b w:val="false"/>
                <w:i w:val="false"/>
                <w:color w:val="000000"/>
                <w:sz w:val="20"/>
              </w:rPr>
              <w:t xml:space="preserve">
қаулысы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Еңбекминi - Еңбек және халықты әлеуметтік қорғау министрлiгi </w:t>
      </w:r>
      <w:r>
        <w:br/>
      </w:r>
      <w:r>
        <w:rPr>
          <w:rFonts w:ascii="Times New Roman"/>
          <w:b w:val="false"/>
          <w:i w:val="false"/>
          <w:color w:val="000000"/>
          <w:sz w:val="28"/>
        </w:rPr>
        <w:t xml:space="preserve">
IIМ - Iшкi iстер министрлiгi </w:t>
      </w:r>
      <w:r>
        <w:br/>
      </w:r>
      <w:r>
        <w:rPr>
          <w:rFonts w:ascii="Times New Roman"/>
          <w:b w:val="false"/>
          <w:i w:val="false"/>
          <w:color w:val="000000"/>
          <w:sz w:val="28"/>
        </w:rPr>
        <w:t xml:space="preserve">
Қорғанысминi - Қорғаныс министрлiгi </w:t>
      </w:r>
      <w:r>
        <w:br/>
      </w:r>
      <w:r>
        <w:rPr>
          <w:rFonts w:ascii="Times New Roman"/>
          <w:b w:val="false"/>
          <w:i w:val="false"/>
          <w:color w:val="000000"/>
          <w:sz w:val="28"/>
        </w:rPr>
        <w:t xml:space="preserve">
Әдiлетминi - Әдiлет министрлiгi </w:t>
      </w:r>
      <w:r>
        <w:br/>
      </w:r>
      <w:r>
        <w:rPr>
          <w:rFonts w:ascii="Times New Roman"/>
          <w:b w:val="false"/>
          <w:i w:val="false"/>
          <w:color w:val="000000"/>
          <w:sz w:val="28"/>
        </w:rPr>
        <w:t xml:space="preserve">
ҚҚА - Қаржы нарығы мен қаржы ұйымдарын реттеу және қадағалау агенттiгi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