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77800" w14:textId="2677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2004 жылғы 30 желтоқсандағы N 383-ө өкiмiне өзгерiс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19 шілдедегі N 201-ө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заңнамалық кесiмдерiн iске асыру жөнiндегi шаралар туралы" Қазақстан Республикасы Премьер-Министрiнiң 2004 жылғы 30 желтоқсандағы N 383-ө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өкiммен бекiтiлген Қазақстан Республикасының заңнамалық кесiмдерiн iске асыру мақсатында қабылдануы қажет нормативтiк құқықтық кесiмдердiң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26-жолдың 2) тармақшасы алынып тасталсын.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