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b6664" w14:textId="ceb66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пайдалануға арналған келiсiм-шарттарда қазақстандық қатысуды ұлғайту жөнiнде жұмыс тобын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2005 жылғы 21 маусымдағы N 169-ө Өкімі. Күші жойылды - ҚР Үкіметінің 2007.05.31. N 442 қаулысымен.</w:t>
      </w:r>
    </w:p>
    <w:p>
      <w:pPr>
        <w:spacing w:after="0"/>
        <w:ind w:left="0"/>
        <w:jc w:val="both"/>
      </w:pPr>
      <w:bookmarkStart w:name="z1" w:id="0"/>
      <w:r>
        <w:rPr>
          <w:rFonts w:ascii="Times New Roman"/>
          <w:b w:val="false"/>
          <w:i w:val="false"/>
          <w:color w:val="000000"/>
          <w:sz w:val="28"/>
        </w:rPr>
        <w:t xml:space="preserve">
      Заңнаманы жер қойнауын пайдалануға арналған келiсiм-шарттарда қазақстандық қатысуды ұлғайту бөлiгiнде жетiлдiру жөнiндегi шараларды iске асыру мақсатында: </w:t>
      </w:r>
    </w:p>
    <w:bookmarkEnd w:id="0"/>
    <w:bookmarkStart w:name="z2" w:id="1"/>
    <w:p>
      <w:pPr>
        <w:spacing w:after="0"/>
        <w:ind w:left="0"/>
        <w:jc w:val="both"/>
      </w:pPr>
      <w:r>
        <w:rPr>
          <w:rFonts w:ascii="Times New Roman"/>
          <w:b w:val="false"/>
          <w:i w:val="false"/>
          <w:color w:val="000000"/>
          <w:sz w:val="28"/>
        </w:rPr>
        <w:t xml:space="preserve">
      1. Мынадай құрамда жұмыс тобы құрылсын: </w:t>
      </w:r>
    </w:p>
    <w:bookmarkEnd w:id="1"/>
    <w:p>
      <w:pPr>
        <w:spacing w:after="0"/>
        <w:ind w:left="0"/>
        <w:jc w:val="both"/>
      </w:pPr>
      <w:r>
        <w:rPr>
          <w:rFonts w:ascii="Times New Roman"/>
          <w:b w:val="false"/>
          <w:i w:val="false"/>
          <w:color w:val="000000"/>
          <w:sz w:val="28"/>
        </w:rPr>
        <w:t xml:space="preserve">Исекешев                 - Қазақстан Республикасының Индустрия және </w:t>
      </w:r>
      <w:r>
        <w:br/>
      </w:r>
      <w:r>
        <w:rPr>
          <w:rFonts w:ascii="Times New Roman"/>
          <w:b w:val="false"/>
          <w:i w:val="false"/>
          <w:color w:val="000000"/>
          <w:sz w:val="28"/>
        </w:rPr>
        <w:t xml:space="preserve">
Әсет Өрентайұлы            сауда вице-министрi, жетекшi </w:t>
      </w:r>
    </w:p>
    <w:p>
      <w:pPr>
        <w:spacing w:after="0"/>
        <w:ind w:left="0"/>
        <w:jc w:val="both"/>
      </w:pPr>
      <w:r>
        <w:rPr>
          <w:rFonts w:ascii="Times New Roman"/>
          <w:b w:val="false"/>
          <w:i w:val="false"/>
          <w:color w:val="000000"/>
          <w:sz w:val="28"/>
        </w:rPr>
        <w:t xml:space="preserve">Қажыкен                  - Қазақстан Республикасы Индустрия және </w:t>
      </w:r>
      <w:r>
        <w:br/>
      </w:r>
      <w:r>
        <w:rPr>
          <w:rFonts w:ascii="Times New Roman"/>
          <w:b w:val="false"/>
          <w:i w:val="false"/>
          <w:color w:val="000000"/>
          <w:sz w:val="28"/>
        </w:rPr>
        <w:t xml:space="preserve">
Мейрам Зекешұлы            сауда министрлiгi Өнеркәсiп және ғылыми- </w:t>
      </w:r>
      <w:r>
        <w:br/>
      </w:r>
      <w:r>
        <w:rPr>
          <w:rFonts w:ascii="Times New Roman"/>
          <w:b w:val="false"/>
          <w:i w:val="false"/>
          <w:color w:val="000000"/>
          <w:sz w:val="28"/>
        </w:rPr>
        <w:t xml:space="preserve">
                           техникалық дамыту комитетiнiң төрағасы, </w:t>
      </w:r>
      <w:r>
        <w:br/>
      </w:r>
      <w:r>
        <w:rPr>
          <w:rFonts w:ascii="Times New Roman"/>
          <w:b w:val="false"/>
          <w:i w:val="false"/>
          <w:color w:val="000000"/>
          <w:sz w:val="28"/>
        </w:rPr>
        <w:t xml:space="preserve">
                           жетекшiнiң орынбасары </w:t>
      </w:r>
    </w:p>
    <w:p>
      <w:pPr>
        <w:spacing w:after="0"/>
        <w:ind w:left="0"/>
        <w:jc w:val="both"/>
      </w:pPr>
      <w:r>
        <w:rPr>
          <w:rFonts w:ascii="Times New Roman"/>
          <w:b w:val="false"/>
          <w:i w:val="false"/>
          <w:color w:val="000000"/>
          <w:sz w:val="28"/>
        </w:rPr>
        <w:t xml:space="preserve">Әбдиева                  - Қазақстан Республикасы Индустрия және </w:t>
      </w:r>
      <w:r>
        <w:br/>
      </w:r>
      <w:r>
        <w:rPr>
          <w:rFonts w:ascii="Times New Roman"/>
          <w:b w:val="false"/>
          <w:i w:val="false"/>
          <w:color w:val="000000"/>
          <w:sz w:val="28"/>
        </w:rPr>
        <w:t xml:space="preserve">
Күлпаш Вениаминқызы        сауда министрлiгiнiң Индустриялық- </w:t>
      </w:r>
      <w:r>
        <w:br/>
      </w:r>
      <w:r>
        <w:rPr>
          <w:rFonts w:ascii="Times New Roman"/>
          <w:b w:val="false"/>
          <w:i w:val="false"/>
          <w:color w:val="000000"/>
          <w:sz w:val="28"/>
        </w:rPr>
        <w:t xml:space="preserve">
                           инновациялық дамыту департаментi машина </w:t>
      </w:r>
      <w:r>
        <w:br/>
      </w:r>
      <w:r>
        <w:rPr>
          <w:rFonts w:ascii="Times New Roman"/>
          <w:b w:val="false"/>
          <w:i w:val="false"/>
          <w:color w:val="000000"/>
          <w:sz w:val="28"/>
        </w:rPr>
        <w:t xml:space="preserve">
                           жасау және қорғаныс өнеркәсiбi </w:t>
      </w:r>
      <w:r>
        <w:br/>
      </w:r>
      <w:r>
        <w:rPr>
          <w:rFonts w:ascii="Times New Roman"/>
          <w:b w:val="false"/>
          <w:i w:val="false"/>
          <w:color w:val="000000"/>
          <w:sz w:val="28"/>
        </w:rPr>
        <w:t xml:space="preserve">
                           басқармасының бастығы, хатшы </w:t>
      </w:r>
    </w:p>
    <w:p>
      <w:pPr>
        <w:spacing w:after="0"/>
        <w:ind w:left="0"/>
        <w:jc w:val="both"/>
      </w:pPr>
      <w:r>
        <w:rPr>
          <w:rFonts w:ascii="Times New Roman"/>
          <w:b w:val="false"/>
          <w:i w:val="false"/>
          <w:color w:val="000000"/>
          <w:sz w:val="28"/>
        </w:rPr>
        <w:t xml:space="preserve">Ғайнуллиев               - Қазақстан Республикасы Қаржы министрлiгi </w:t>
      </w:r>
      <w:r>
        <w:br/>
      </w:r>
      <w:r>
        <w:rPr>
          <w:rFonts w:ascii="Times New Roman"/>
          <w:b w:val="false"/>
          <w:i w:val="false"/>
          <w:color w:val="000000"/>
          <w:sz w:val="28"/>
        </w:rPr>
        <w:t xml:space="preserve">
Амантай Өтегенұлы          Салық комитетiнiң N 1 Өңiраралық салық </w:t>
      </w:r>
      <w:r>
        <w:br/>
      </w:r>
      <w:r>
        <w:rPr>
          <w:rFonts w:ascii="Times New Roman"/>
          <w:b w:val="false"/>
          <w:i w:val="false"/>
          <w:color w:val="000000"/>
          <w:sz w:val="28"/>
        </w:rPr>
        <w:t xml:space="preserve">
                           комитетi келiсiм-шарттарды талдау және </w:t>
      </w:r>
      <w:r>
        <w:br/>
      </w:r>
      <w:r>
        <w:rPr>
          <w:rFonts w:ascii="Times New Roman"/>
          <w:b w:val="false"/>
          <w:i w:val="false"/>
          <w:color w:val="000000"/>
          <w:sz w:val="28"/>
        </w:rPr>
        <w:t xml:space="preserve">
                           сараптау басқармасының бастығы </w:t>
      </w:r>
    </w:p>
    <w:p>
      <w:pPr>
        <w:spacing w:after="0"/>
        <w:ind w:left="0"/>
        <w:jc w:val="both"/>
      </w:pPr>
      <w:r>
        <w:rPr>
          <w:rFonts w:ascii="Times New Roman"/>
          <w:b w:val="false"/>
          <w:i w:val="false"/>
          <w:color w:val="000000"/>
          <w:sz w:val="28"/>
        </w:rPr>
        <w:t xml:space="preserve">Несонова                 - Қазақстан Республикасы Индустрия және </w:t>
      </w:r>
      <w:r>
        <w:br/>
      </w:r>
      <w:r>
        <w:rPr>
          <w:rFonts w:ascii="Times New Roman"/>
          <w:b w:val="false"/>
          <w:i w:val="false"/>
          <w:color w:val="000000"/>
          <w:sz w:val="28"/>
        </w:rPr>
        <w:t xml:space="preserve">
Татьяна Сергеевна          сауда министрлiгiнiң Өнеркәсiп және </w:t>
      </w:r>
      <w:r>
        <w:br/>
      </w:r>
      <w:r>
        <w:rPr>
          <w:rFonts w:ascii="Times New Roman"/>
          <w:b w:val="false"/>
          <w:i w:val="false"/>
          <w:color w:val="000000"/>
          <w:sz w:val="28"/>
        </w:rPr>
        <w:t xml:space="preserve">
                           ғылыми-техникалық дамыту комитетi өңдеу </w:t>
      </w:r>
      <w:r>
        <w:br/>
      </w:r>
      <w:r>
        <w:rPr>
          <w:rFonts w:ascii="Times New Roman"/>
          <w:b w:val="false"/>
          <w:i w:val="false"/>
          <w:color w:val="000000"/>
          <w:sz w:val="28"/>
        </w:rPr>
        <w:t xml:space="preserve">
                           және тау-кен өндiру өнеркәсiбi </w:t>
      </w:r>
      <w:r>
        <w:br/>
      </w:r>
      <w:r>
        <w:rPr>
          <w:rFonts w:ascii="Times New Roman"/>
          <w:b w:val="false"/>
          <w:i w:val="false"/>
          <w:color w:val="000000"/>
          <w:sz w:val="28"/>
        </w:rPr>
        <w:t xml:space="preserve">
                           басқармасының бастығы </w:t>
      </w:r>
    </w:p>
    <w:p>
      <w:pPr>
        <w:spacing w:after="0"/>
        <w:ind w:left="0"/>
        <w:jc w:val="both"/>
      </w:pPr>
      <w:r>
        <w:rPr>
          <w:rFonts w:ascii="Times New Roman"/>
          <w:b w:val="false"/>
          <w:i w:val="false"/>
          <w:color w:val="000000"/>
          <w:sz w:val="28"/>
        </w:rPr>
        <w:t xml:space="preserve">Сұрағанов                - Қазақстан Республикасы Қаржы министрлiгi </w:t>
      </w:r>
      <w:r>
        <w:br/>
      </w:r>
      <w:r>
        <w:rPr>
          <w:rFonts w:ascii="Times New Roman"/>
          <w:b w:val="false"/>
          <w:i w:val="false"/>
          <w:color w:val="000000"/>
          <w:sz w:val="28"/>
        </w:rPr>
        <w:t xml:space="preserve">
Жамбыл Амангелдiұлы        Салық комитетiнiң N 1 Өңiраралық салық </w:t>
      </w:r>
      <w:r>
        <w:br/>
      </w:r>
      <w:r>
        <w:rPr>
          <w:rFonts w:ascii="Times New Roman"/>
          <w:b w:val="false"/>
          <w:i w:val="false"/>
          <w:color w:val="000000"/>
          <w:sz w:val="28"/>
        </w:rPr>
        <w:t xml:space="preserve">
                           комитетi заң басқармасының бастығы </w:t>
      </w:r>
    </w:p>
    <w:p>
      <w:pPr>
        <w:spacing w:after="0"/>
        <w:ind w:left="0"/>
        <w:jc w:val="both"/>
      </w:pPr>
      <w:r>
        <w:rPr>
          <w:rFonts w:ascii="Times New Roman"/>
          <w:b w:val="false"/>
          <w:i w:val="false"/>
          <w:color w:val="000000"/>
          <w:sz w:val="28"/>
        </w:rPr>
        <w:t xml:space="preserve">Төлеуов                  - Қазақстан Республикасы Энергетика және </w:t>
      </w:r>
      <w:r>
        <w:br/>
      </w:r>
      <w:r>
        <w:rPr>
          <w:rFonts w:ascii="Times New Roman"/>
          <w:b w:val="false"/>
          <w:i w:val="false"/>
          <w:color w:val="000000"/>
          <w:sz w:val="28"/>
        </w:rPr>
        <w:t xml:space="preserve">
Бейбiт Төлеуұлы            минералдық ресурстар министрлiгi Жер </w:t>
      </w:r>
      <w:r>
        <w:br/>
      </w:r>
      <w:r>
        <w:rPr>
          <w:rFonts w:ascii="Times New Roman"/>
          <w:b w:val="false"/>
          <w:i w:val="false"/>
          <w:color w:val="000000"/>
          <w:sz w:val="28"/>
        </w:rPr>
        <w:t xml:space="preserve">
                           қойнауын пайдалануға тiкелей </w:t>
      </w:r>
      <w:r>
        <w:br/>
      </w:r>
      <w:r>
        <w:rPr>
          <w:rFonts w:ascii="Times New Roman"/>
          <w:b w:val="false"/>
          <w:i w:val="false"/>
          <w:color w:val="000000"/>
          <w:sz w:val="28"/>
        </w:rPr>
        <w:t xml:space="preserve">
                           инвестициялар департаментiнiң жер </w:t>
      </w:r>
      <w:r>
        <w:br/>
      </w:r>
      <w:r>
        <w:rPr>
          <w:rFonts w:ascii="Times New Roman"/>
          <w:b w:val="false"/>
          <w:i w:val="false"/>
          <w:color w:val="000000"/>
          <w:sz w:val="28"/>
        </w:rPr>
        <w:t xml:space="preserve">
                           қойнауын пайдалануға арналған </w:t>
      </w:r>
      <w:r>
        <w:br/>
      </w:r>
      <w:r>
        <w:rPr>
          <w:rFonts w:ascii="Times New Roman"/>
          <w:b w:val="false"/>
          <w:i w:val="false"/>
          <w:color w:val="000000"/>
          <w:sz w:val="28"/>
        </w:rPr>
        <w:t xml:space="preserve">
                           келiсiм-шарттар жасасу және жер </w:t>
      </w:r>
      <w:r>
        <w:br/>
      </w:r>
      <w:r>
        <w:rPr>
          <w:rFonts w:ascii="Times New Roman"/>
          <w:b w:val="false"/>
          <w:i w:val="false"/>
          <w:color w:val="000000"/>
          <w:sz w:val="28"/>
        </w:rPr>
        <w:t xml:space="preserve">
                           қойнауын пайдалану мониторингi басқармасы </w:t>
      </w:r>
      <w:r>
        <w:br/>
      </w:r>
      <w:r>
        <w:rPr>
          <w:rFonts w:ascii="Times New Roman"/>
          <w:b w:val="false"/>
          <w:i w:val="false"/>
          <w:color w:val="000000"/>
          <w:sz w:val="28"/>
        </w:rPr>
        <w:t xml:space="preserve">
                           бастығының орынбасары </w:t>
      </w:r>
    </w:p>
    <w:p>
      <w:pPr>
        <w:spacing w:after="0"/>
        <w:ind w:left="0"/>
        <w:jc w:val="both"/>
      </w:pPr>
      <w:r>
        <w:rPr>
          <w:rFonts w:ascii="Times New Roman"/>
          <w:b w:val="false"/>
          <w:i w:val="false"/>
          <w:color w:val="000000"/>
          <w:sz w:val="28"/>
        </w:rPr>
        <w:t xml:space="preserve">Жанбекова                - Қазақстан Республикасы Қаржы </w:t>
      </w:r>
      <w:r>
        <w:br/>
      </w:r>
      <w:r>
        <w:rPr>
          <w:rFonts w:ascii="Times New Roman"/>
          <w:b w:val="false"/>
          <w:i w:val="false"/>
          <w:color w:val="000000"/>
          <w:sz w:val="28"/>
        </w:rPr>
        <w:t xml:space="preserve">
Балжан Боранбайқызы        министрлiгiнiң Кедендiк бақылау комитетi </w:t>
      </w:r>
      <w:r>
        <w:br/>
      </w:r>
      <w:r>
        <w:rPr>
          <w:rFonts w:ascii="Times New Roman"/>
          <w:b w:val="false"/>
          <w:i w:val="false"/>
          <w:color w:val="000000"/>
          <w:sz w:val="28"/>
        </w:rPr>
        <w:t xml:space="preserve">
                           жер қойнауын пайдаланушылардың </w:t>
      </w:r>
      <w:r>
        <w:br/>
      </w:r>
      <w:r>
        <w:rPr>
          <w:rFonts w:ascii="Times New Roman"/>
          <w:b w:val="false"/>
          <w:i w:val="false"/>
          <w:color w:val="000000"/>
          <w:sz w:val="28"/>
        </w:rPr>
        <w:t xml:space="preserve">
                           инвестициялық келiсiм-шарттары </w:t>
      </w:r>
      <w:r>
        <w:br/>
      </w:r>
      <w:r>
        <w:rPr>
          <w:rFonts w:ascii="Times New Roman"/>
          <w:b w:val="false"/>
          <w:i w:val="false"/>
          <w:color w:val="000000"/>
          <w:sz w:val="28"/>
        </w:rPr>
        <w:t xml:space="preserve">
                           шеңберiнде өткiзiлетiн тауарларға </w:t>
      </w:r>
      <w:r>
        <w:br/>
      </w:r>
      <w:r>
        <w:rPr>
          <w:rFonts w:ascii="Times New Roman"/>
          <w:b w:val="false"/>
          <w:i w:val="false"/>
          <w:color w:val="000000"/>
          <w:sz w:val="28"/>
        </w:rPr>
        <w:t xml:space="preserve">
                           кедендiк бақылауды ұйымдастыру бөлiмiнiң </w:t>
      </w:r>
      <w:r>
        <w:br/>
      </w:r>
      <w:r>
        <w:rPr>
          <w:rFonts w:ascii="Times New Roman"/>
          <w:b w:val="false"/>
          <w:i w:val="false"/>
          <w:color w:val="000000"/>
          <w:sz w:val="28"/>
        </w:rPr>
        <w:t xml:space="preserve">
                           бастығы </w:t>
      </w:r>
    </w:p>
    <w:p>
      <w:pPr>
        <w:spacing w:after="0"/>
        <w:ind w:left="0"/>
        <w:jc w:val="both"/>
      </w:pPr>
      <w:r>
        <w:rPr>
          <w:rFonts w:ascii="Times New Roman"/>
          <w:b w:val="false"/>
          <w:i w:val="false"/>
          <w:color w:val="000000"/>
          <w:sz w:val="28"/>
        </w:rPr>
        <w:t xml:space="preserve">Исмаилова                - Қазақстан Республикасы Экономика және </w:t>
      </w:r>
      <w:r>
        <w:br/>
      </w:r>
      <w:r>
        <w:rPr>
          <w:rFonts w:ascii="Times New Roman"/>
          <w:b w:val="false"/>
          <w:i w:val="false"/>
          <w:color w:val="000000"/>
          <w:sz w:val="28"/>
        </w:rPr>
        <w:t xml:space="preserve">
Айнагүл Есiмқызы           бюджеттiк жоспарлау министрлiгiнiң </w:t>
      </w:r>
      <w:r>
        <w:br/>
      </w:r>
      <w:r>
        <w:rPr>
          <w:rFonts w:ascii="Times New Roman"/>
          <w:b w:val="false"/>
          <w:i w:val="false"/>
          <w:color w:val="000000"/>
          <w:sz w:val="28"/>
        </w:rPr>
        <w:t xml:space="preserve">
                           Салалық органдардың шығыстарын жоспарлау </w:t>
      </w:r>
      <w:r>
        <w:br/>
      </w:r>
      <w:r>
        <w:rPr>
          <w:rFonts w:ascii="Times New Roman"/>
          <w:b w:val="false"/>
          <w:i w:val="false"/>
          <w:color w:val="000000"/>
          <w:sz w:val="28"/>
        </w:rPr>
        <w:t xml:space="preserve">
                           департаменті өнеркәсiп және құрылыс </w:t>
      </w:r>
      <w:r>
        <w:br/>
      </w:r>
      <w:r>
        <w:rPr>
          <w:rFonts w:ascii="Times New Roman"/>
          <w:b w:val="false"/>
          <w:i w:val="false"/>
          <w:color w:val="000000"/>
          <w:sz w:val="28"/>
        </w:rPr>
        <w:t xml:space="preserve">
                           бөлiмiнiң бастығы </w:t>
      </w:r>
    </w:p>
    <w:p>
      <w:pPr>
        <w:spacing w:after="0"/>
        <w:ind w:left="0"/>
        <w:jc w:val="both"/>
      </w:pPr>
      <w:r>
        <w:rPr>
          <w:rFonts w:ascii="Times New Roman"/>
          <w:b w:val="false"/>
          <w:i w:val="false"/>
          <w:color w:val="000000"/>
          <w:sz w:val="28"/>
        </w:rPr>
        <w:t xml:space="preserve">Қуанышбаев               - Қазақстан Республикасы Әдiлет </w:t>
      </w:r>
      <w:r>
        <w:br/>
      </w:r>
      <w:r>
        <w:rPr>
          <w:rFonts w:ascii="Times New Roman"/>
          <w:b w:val="false"/>
          <w:i w:val="false"/>
          <w:color w:val="000000"/>
          <w:sz w:val="28"/>
        </w:rPr>
        <w:t xml:space="preserve">
Ермек Мекебайұлы           министрлігінiң Заңға тәуелдi кесiмдер </w:t>
      </w:r>
      <w:r>
        <w:br/>
      </w:r>
      <w:r>
        <w:rPr>
          <w:rFonts w:ascii="Times New Roman"/>
          <w:b w:val="false"/>
          <w:i w:val="false"/>
          <w:color w:val="000000"/>
          <w:sz w:val="28"/>
        </w:rPr>
        <w:t xml:space="preserve">
                           департаментi қорғаныс, құқық тәртiбi </w:t>
      </w:r>
      <w:r>
        <w:br/>
      </w:r>
      <w:r>
        <w:rPr>
          <w:rFonts w:ascii="Times New Roman"/>
          <w:b w:val="false"/>
          <w:i w:val="false"/>
          <w:color w:val="000000"/>
          <w:sz w:val="28"/>
        </w:rPr>
        <w:t xml:space="preserve">
                           және сыртқы байланыстар мәселелерi </w:t>
      </w:r>
      <w:r>
        <w:br/>
      </w:r>
      <w:r>
        <w:rPr>
          <w:rFonts w:ascii="Times New Roman"/>
          <w:b w:val="false"/>
          <w:i w:val="false"/>
          <w:color w:val="000000"/>
          <w:sz w:val="28"/>
        </w:rPr>
        <w:t xml:space="preserve">
                           жөнiндегi кесiмдердi сараптау </w:t>
      </w:r>
      <w:r>
        <w:br/>
      </w:r>
      <w:r>
        <w:rPr>
          <w:rFonts w:ascii="Times New Roman"/>
          <w:b w:val="false"/>
          <w:i w:val="false"/>
          <w:color w:val="000000"/>
          <w:sz w:val="28"/>
        </w:rPr>
        <w:t xml:space="preserve">
                           бөлiмiнiң бастығы </w:t>
      </w:r>
    </w:p>
    <w:p>
      <w:pPr>
        <w:spacing w:after="0"/>
        <w:ind w:left="0"/>
        <w:jc w:val="both"/>
      </w:pPr>
      <w:r>
        <w:rPr>
          <w:rFonts w:ascii="Times New Roman"/>
          <w:b w:val="false"/>
          <w:i w:val="false"/>
          <w:color w:val="000000"/>
          <w:sz w:val="28"/>
        </w:rPr>
        <w:t xml:space="preserve">Саттаров                 - Қазақстан Республикасы Энергетика және </w:t>
      </w:r>
      <w:r>
        <w:br/>
      </w:r>
      <w:r>
        <w:rPr>
          <w:rFonts w:ascii="Times New Roman"/>
          <w:b w:val="false"/>
          <w:i w:val="false"/>
          <w:color w:val="000000"/>
          <w:sz w:val="28"/>
        </w:rPr>
        <w:t xml:space="preserve">
Сапар Слямиянұлы           минералдық ресурстар министрлiгiнiң Жер </w:t>
      </w:r>
      <w:r>
        <w:br/>
      </w:r>
      <w:r>
        <w:rPr>
          <w:rFonts w:ascii="Times New Roman"/>
          <w:b w:val="false"/>
          <w:i w:val="false"/>
          <w:color w:val="000000"/>
          <w:sz w:val="28"/>
        </w:rPr>
        <w:t xml:space="preserve">
                           қойнауын пайдалануға тiкелей </w:t>
      </w:r>
      <w:r>
        <w:br/>
      </w:r>
      <w:r>
        <w:rPr>
          <w:rFonts w:ascii="Times New Roman"/>
          <w:b w:val="false"/>
          <w:i w:val="false"/>
          <w:color w:val="000000"/>
          <w:sz w:val="28"/>
        </w:rPr>
        <w:t xml:space="preserve">
                           инвестициялар департаментi жер қойнауын </w:t>
      </w:r>
      <w:r>
        <w:br/>
      </w:r>
      <w:r>
        <w:rPr>
          <w:rFonts w:ascii="Times New Roman"/>
          <w:b w:val="false"/>
          <w:i w:val="false"/>
          <w:color w:val="000000"/>
          <w:sz w:val="28"/>
        </w:rPr>
        <w:t xml:space="preserve">
                           пайдаланудың дерекқорын басқару </w:t>
      </w:r>
      <w:r>
        <w:br/>
      </w:r>
      <w:r>
        <w:rPr>
          <w:rFonts w:ascii="Times New Roman"/>
          <w:b w:val="false"/>
          <w:i w:val="false"/>
          <w:color w:val="000000"/>
          <w:sz w:val="28"/>
        </w:rPr>
        <w:t xml:space="preserve">
                           бөлiмiнiң бастығы </w:t>
      </w:r>
    </w:p>
    <w:p>
      <w:pPr>
        <w:spacing w:after="0"/>
        <w:ind w:left="0"/>
        <w:jc w:val="both"/>
      </w:pPr>
      <w:r>
        <w:rPr>
          <w:rFonts w:ascii="Times New Roman"/>
          <w:b w:val="false"/>
          <w:i w:val="false"/>
          <w:color w:val="000000"/>
          <w:sz w:val="28"/>
        </w:rPr>
        <w:t xml:space="preserve">Тұмышев                  - "Қазақстан келiсiм-шарт агенттігi" </w:t>
      </w:r>
      <w:r>
        <w:br/>
      </w:r>
      <w:r>
        <w:rPr>
          <w:rFonts w:ascii="Times New Roman"/>
          <w:b w:val="false"/>
          <w:i w:val="false"/>
          <w:color w:val="000000"/>
          <w:sz w:val="28"/>
        </w:rPr>
        <w:t xml:space="preserve">
Айдын Лазарұлы             акционерлiк қоғамының бiрiншi </w:t>
      </w:r>
      <w:r>
        <w:br/>
      </w:r>
      <w:r>
        <w:rPr>
          <w:rFonts w:ascii="Times New Roman"/>
          <w:b w:val="false"/>
          <w:i w:val="false"/>
          <w:color w:val="000000"/>
          <w:sz w:val="28"/>
        </w:rPr>
        <w:t xml:space="preserve">
                           вице-президентi (келiсiм бойынша) </w:t>
      </w:r>
    </w:p>
    <w:p>
      <w:pPr>
        <w:spacing w:after="0"/>
        <w:ind w:left="0"/>
        <w:jc w:val="both"/>
      </w:pPr>
      <w:r>
        <w:rPr>
          <w:rFonts w:ascii="Times New Roman"/>
          <w:b w:val="false"/>
          <w:i w:val="false"/>
          <w:color w:val="000000"/>
          <w:sz w:val="28"/>
        </w:rPr>
        <w:t xml:space="preserve">Төлешев                  - "Қазақстан келiсiм-шарт агенттiгi" </w:t>
      </w:r>
      <w:r>
        <w:br/>
      </w:r>
      <w:r>
        <w:rPr>
          <w:rFonts w:ascii="Times New Roman"/>
          <w:b w:val="false"/>
          <w:i w:val="false"/>
          <w:color w:val="000000"/>
          <w:sz w:val="28"/>
        </w:rPr>
        <w:t xml:space="preserve">
Әбiлахат Кенжебекұлы       акционерлiк қоғамы вице-президентiнiң </w:t>
      </w:r>
      <w:r>
        <w:br/>
      </w:r>
      <w:r>
        <w:rPr>
          <w:rFonts w:ascii="Times New Roman"/>
          <w:b w:val="false"/>
          <w:i w:val="false"/>
          <w:color w:val="000000"/>
          <w:sz w:val="28"/>
        </w:rPr>
        <w:t xml:space="preserve">
                           мiндетiн атқарушы (келiсiм бойынша) </w:t>
      </w:r>
    </w:p>
    <w:p>
      <w:pPr>
        <w:spacing w:after="0"/>
        <w:ind w:left="0"/>
        <w:jc w:val="both"/>
      </w:pPr>
      <w:r>
        <w:rPr>
          <w:rFonts w:ascii="Times New Roman"/>
          <w:b w:val="false"/>
          <w:i w:val="false"/>
          <w:color w:val="000000"/>
          <w:sz w:val="28"/>
        </w:rPr>
        <w:t xml:space="preserve">Оспанов                  - "ҚазМұнайГаз" ұлттық компаниясы" </w:t>
      </w:r>
      <w:r>
        <w:br/>
      </w:r>
      <w:r>
        <w:rPr>
          <w:rFonts w:ascii="Times New Roman"/>
          <w:b w:val="false"/>
          <w:i w:val="false"/>
          <w:color w:val="000000"/>
          <w:sz w:val="28"/>
        </w:rPr>
        <w:t xml:space="preserve">
Ерболат Серiкұлы           акционерлiк қоғамының iрi мұнай-газ </w:t>
      </w:r>
      <w:r>
        <w:br/>
      </w:r>
      <w:r>
        <w:rPr>
          <w:rFonts w:ascii="Times New Roman"/>
          <w:b w:val="false"/>
          <w:i w:val="false"/>
          <w:color w:val="000000"/>
          <w:sz w:val="28"/>
        </w:rPr>
        <w:t xml:space="preserve">
                           жобаларына қазақстандық қатысуды дамыту </w:t>
      </w:r>
      <w:r>
        <w:br/>
      </w:r>
      <w:r>
        <w:rPr>
          <w:rFonts w:ascii="Times New Roman"/>
          <w:b w:val="false"/>
          <w:i w:val="false"/>
          <w:color w:val="000000"/>
          <w:sz w:val="28"/>
        </w:rPr>
        <w:t xml:space="preserve">
                           жөнiндегi директоры (келiсiм бойынша) </w:t>
      </w:r>
    </w:p>
    <w:p>
      <w:pPr>
        <w:spacing w:after="0"/>
        <w:ind w:left="0"/>
        <w:jc w:val="both"/>
      </w:pPr>
      <w:r>
        <w:rPr>
          <w:rFonts w:ascii="Times New Roman"/>
          <w:b w:val="false"/>
          <w:i w:val="false"/>
          <w:color w:val="000000"/>
          <w:sz w:val="28"/>
        </w:rPr>
        <w:t xml:space="preserve">Мұхамбетәлиев            - "ҚазМұнайГаз" ұлттық компаниясы" </w:t>
      </w:r>
      <w:r>
        <w:br/>
      </w:r>
      <w:r>
        <w:rPr>
          <w:rFonts w:ascii="Times New Roman"/>
          <w:b w:val="false"/>
          <w:i w:val="false"/>
          <w:color w:val="000000"/>
          <w:sz w:val="28"/>
        </w:rPr>
        <w:t xml:space="preserve">
Данияр Қаратайұлы          акционерлiк қоғамы Солтүстiк Каспий </w:t>
      </w:r>
      <w:r>
        <w:br/>
      </w:r>
      <w:r>
        <w:rPr>
          <w:rFonts w:ascii="Times New Roman"/>
          <w:b w:val="false"/>
          <w:i w:val="false"/>
          <w:color w:val="000000"/>
          <w:sz w:val="28"/>
        </w:rPr>
        <w:t xml:space="preserve">
                           жобасы департаментiнiң менеджерi (келiсiм </w:t>
      </w:r>
      <w:r>
        <w:br/>
      </w:r>
      <w:r>
        <w:rPr>
          <w:rFonts w:ascii="Times New Roman"/>
          <w:b w:val="false"/>
          <w:i w:val="false"/>
          <w:color w:val="000000"/>
          <w:sz w:val="28"/>
        </w:rPr>
        <w:t xml:space="preserve">
                           бойынша). </w:t>
      </w:r>
    </w:p>
    <w:bookmarkStart w:name="z3" w:id="2"/>
    <w:p>
      <w:pPr>
        <w:spacing w:after="0"/>
        <w:ind w:left="0"/>
        <w:jc w:val="both"/>
      </w:pPr>
      <w:r>
        <w:rPr>
          <w:rFonts w:ascii="Times New Roman"/>
          <w:b w:val="false"/>
          <w:i w:val="false"/>
          <w:color w:val="000000"/>
          <w:sz w:val="28"/>
        </w:rPr>
        <w:t xml:space="preserve">
      2. Жұмыс тобы 2005 жылғы 1 қазанға дейiнгi мерзiмде Қазақстан Республикасының Үкiметiне мыналар бойынша ұсыныстар енгізсiн: </w:t>
      </w:r>
      <w:r>
        <w:br/>
      </w:r>
      <w:r>
        <w:rPr>
          <w:rFonts w:ascii="Times New Roman"/>
          <w:b w:val="false"/>
          <w:i w:val="false"/>
          <w:color w:val="000000"/>
          <w:sz w:val="28"/>
        </w:rPr>
        <w:t xml:space="preserve">
      1) Өнiмдi бөлу туралы келiсiмге және Жер қойнауын пайдалануға арналған келiсiм-шарттарға қазақстандық қатысуға қатысты бөлiмдердi енгiзу бойынша; </w:t>
      </w:r>
      <w:r>
        <w:br/>
      </w:r>
      <w:r>
        <w:rPr>
          <w:rFonts w:ascii="Times New Roman"/>
          <w:b w:val="false"/>
          <w:i w:val="false"/>
          <w:color w:val="000000"/>
          <w:sz w:val="28"/>
        </w:rPr>
        <w:t xml:space="preserve">
      2) Қазақстан Республикасы Индустрия және сауда министрлiгiмен тауарларды, жұмыстарды және қызметтердi жыл сайын сатып алу, сондай-ақ сатып алуға арналған бюджеттер бөлiгiнде жұмыс бағдарламаларын келiсу туралы; </w:t>
      </w:r>
      <w:r>
        <w:br/>
      </w:r>
      <w:r>
        <w:rPr>
          <w:rFonts w:ascii="Times New Roman"/>
          <w:b w:val="false"/>
          <w:i w:val="false"/>
          <w:color w:val="000000"/>
          <w:sz w:val="28"/>
        </w:rPr>
        <w:t xml:space="preserve">
      3) қолданыстағы заңнамаға Өнiмдi бөлу туралы келiсiмдер бойынша жұмыс iстейтiн жер қойнауын пайдаланушылардың жер қойнауын пайдалану жөнiндегi операцияларды жүргiзу кезiнде қазақстандық қатысуды ұлғайту мақсатында тауарларды, жұмыстар мен қызметтердi сатып алуға арналған келiсiм-шарттарды Қазақстан Республикасы Индустрия және сауда министрлiгiмен бағалық сараптама мәнiне мiндетті түрде келiсуiне қатысты өзгерiстер мен толықтырулар енгiзу бойынша; </w:t>
      </w:r>
      <w:r>
        <w:br/>
      </w:r>
      <w:r>
        <w:rPr>
          <w:rFonts w:ascii="Times New Roman"/>
          <w:b w:val="false"/>
          <w:i w:val="false"/>
          <w:color w:val="000000"/>
          <w:sz w:val="28"/>
        </w:rPr>
        <w:t xml:space="preserve">
      4) Қазақстан Республикасының Дүниежүзiлiк сауда ұйымына кiруi шеңберiнде оларға қатысты преференциялық режим сақталуы қажет тауарлардың шектеулi түрлерiн және өтпелi кезеңнiң мерзiмiн айқындау бойынша. </w:t>
      </w:r>
    </w:p>
    <w:bookmarkEnd w:id="2"/>
    <w:bookmarkStart w:name="z4" w:id="3"/>
    <w:p>
      <w:pPr>
        <w:spacing w:after="0"/>
        <w:ind w:left="0"/>
        <w:jc w:val="both"/>
      </w:pPr>
      <w:r>
        <w:rPr>
          <w:rFonts w:ascii="Times New Roman"/>
          <w:b w:val="false"/>
          <w:i w:val="false"/>
          <w:color w:val="000000"/>
          <w:sz w:val="28"/>
        </w:rPr>
        <w:t xml:space="preserve">
      3. Жұмыс тобына белгiленген тәртiппен орталық, жергiлiктi атқарушы органдардың және өзге де ұйымдардың мамандарын жұмыс тобының құзыретiне кiретiн мәселелер бойынша тарту, сондай-ақ қажеттi ақпарат сұрату құқығы берілсiн. </w:t>
      </w:r>
    </w:p>
    <w:bookmarkEnd w:id="3"/>
    <w:bookmarkStart w:name="z5" w:id="4"/>
    <w:p>
      <w:pPr>
        <w:spacing w:after="0"/>
        <w:ind w:left="0"/>
        <w:jc w:val="both"/>
      </w:pPr>
      <w:r>
        <w:rPr>
          <w:rFonts w:ascii="Times New Roman"/>
          <w:b w:val="false"/>
          <w:i w:val="false"/>
          <w:color w:val="000000"/>
          <w:sz w:val="28"/>
        </w:rPr>
        <w:t xml:space="preserve">
      4. Осы өкiмнiң орындалуын бақылау Қазақстан Республикасының Индустрия және сауда бiрiншi вице-министрi И.М.Кравченкоға жүктелсiн. </w:t>
      </w:r>
    </w:p>
    <w:bookmarkEnd w:id="4"/>
    <w:p>
      <w:pPr>
        <w:spacing w:after="0"/>
        <w:ind w:left="0"/>
        <w:jc w:val="both"/>
      </w:pPr>
      <w:r>
        <w:rPr>
          <w:rFonts w:ascii="Times New Roman"/>
          <w:b w:val="false"/>
          <w:i/>
          <w:color w:val="000000"/>
          <w:sz w:val="28"/>
        </w:rPr>
        <w:t xml:space="preserve">       Премьер-Министр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