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6d48f" w14:textId="1c6d4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Әлемдiк және дәстүрлi дiн көшбасшылары съезi Хатшылығының үшiншi отырысын өткiзуге қаражат бөлу және қазақстандық виза берген кезде оның қатысушыларын консулдық алымдардан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30 мамырдағы N 149-ө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2005 жылғы 1 - 2 маусымда Алматы қаласында Әлемдiк және дәстүрлi дiн көшбасшылары съезiнiң Хатшылығы үшінші отырысының (бұдан әрi - отырыс) өткiзiлуiне байланысты: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Сыртқы iстер министрлігі: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отырысты өткiзуге 2005 жылға арналған республикалық бюджетте 006 "Өкiлдiк шығындар" бағдарламасы бойынша көзделген қаражат есебiнен, оның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отырысқа қатысатын ресми делегациялардың мүшелерiнің 2005 жылғы 30 мамыр - 5 маусым кезеңiнде Алматы қаласында қонақ үйде тұруына;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ресми делегацияның мүшесi ағылшын шiркеуiнiң епископы К.Н.Бейнстің Лондон - Алматы - Лондон, ресми делегацияның мүшелерi әл-Азхар жанындағы ислам зерттеулер академиясы бас хатшысының орынбасары шейх Омар Исмаил Омар Салемнің және ислам iстерi жөнiндегi Жоғарғы кеңестегi вакуфтар министрiнің кеңесшiсi Мұхаммед Әбділғани Морси Шаманың Каир - Стамбул - Алматы - Стамбул - Каир бағыты бойынша көліктік шығыстарына 5576320 (бec миллион бес жүз жетпiс алты мың үш жүз жиырма) теңге сомасында қаражат бөлсiн;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отырысқа қатысатын ресми делегация мүшелерiне консулдық алымдар алмастан, белгiленген тәртіппен қажетті жол жүру құжаттарын ресiмдесiн.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