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872b" w14:textId="19c8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Бiлiм және ғылым министрi Андрей Александрович Фурсенконың Қазақстан Республикасына сапарын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12 мамырдағы N 117-ө Өкімі</w:t>
      </w:r>
    </w:p>
    <w:p>
      <w:pPr>
        <w:spacing w:after="0"/>
        <w:ind w:left="0"/>
        <w:jc w:val="both"/>
      </w:pPr>
      <w:bookmarkStart w:name="z1" w:id="0"/>
      <w:r>
        <w:rPr>
          <w:rFonts w:ascii="Times New Roman"/>
          <w:b w:val="false"/>
          <w:i w:val="false"/>
          <w:color w:val="000000"/>
          <w:sz w:val="28"/>
        </w:rPr>
        <w:t xml:space="preserve">
      2005 жылғы 13-15 мамыр кезеңiнде Ресей Федерациясының Бiлiм және ғылым министрi Андрей Александрович Фурсенконың Қазақстан Республикасына сапарын өткiзуге байланысты: </w:t>
      </w:r>
      <w:r>
        <w:br/>
      </w:r>
      <w:r>
        <w:rPr>
          <w:rFonts w:ascii="Times New Roman"/>
          <w:b w:val="false"/>
          <w:i w:val="false"/>
          <w:color w:val="000000"/>
          <w:sz w:val="28"/>
        </w:rPr>
        <w:t xml:space="preserve">
      Қазақстан Республикасы Сыртқы iстер министрлiгi Қазақстан Республикасы Білiм және ғылым министрлiгiне Ресей Федерациясы Бiлiм және ғылым министрлiгi делегациясы мүшелерiнiң Астана, Алматы қалаларында қонақ үйлерде тұруына, Астана - Алматы бағыты бойынша көлiктiк шығыстарына (авиа ұшу) байланысты шығыстарына 2005 жылға арналған республикалық бюджетте 006 "Өкiлдiк шығындар" бағдарламасы бойынша көзделген қаражат есебiнен 1017000 (бiр миллион он жетi мың) теңге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