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99ecd" w14:textId="2599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"Министрлiктер үйi" объектiсiн салу мәселелерi жөнiндегi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29 сәуірдегі N 106-ө Өкімі. Күші жойылды - ҚР Үкіметінің 2007.05.31. N 442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қаласының жаңа орталығында "Министрлiктер үйi" объектiсiн салудың жобалық шешiмдерiн, техникалық-экономикалық негiздемесiн, қаржыландырудың негiздiлiгiн кешендi талдауды жүргiзу және тиiстi ұсыныстар әзiрлеу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Қайсар Оспанұлы        министрлiгi Құрылыс және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үй-коммуналдық шаруашылық iстерi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төрағасы,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Сайлаухан Ғазизұлы     Кеңсесi Өңiрлiк даму бөлiмiнiң меңгерушiсi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Нұрпейiсов           - Қазақстан Республикасының Президентi 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Ғазизұлы         басқарушысының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Фомичев              - Астана қаласы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Васильевич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Комаров              - Қазақстан Республикасы Қаржы министрлiгiнiң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Геннадий Григорьевич   Мемлекеттiк мүлiк және жекешелендiру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Сағындықов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Мұқан Қанибекұлы       бюджеттiк жоспарлау министрлiгi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жоспарлау және инвестициялық саясат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Естемiсов            - Қазақстан Республикасы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Әлихан Дәуренбекұлы    комитетiнiң Үкiметтiк байланысты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ету орталығы бастығының орынбасары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Мұқашев              - Қазақстан Республикасы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Ахат Ғаббасұлы         комитетi Департамент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Шөпшекбаев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Айдын Болатұлы         Кеңсесi Өңiрлiк даму бөлiмiнiң бас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Кoкoeв 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Виталий Владимирович   сауда министрлiгiнiң Құрылыс және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үй-коммуналдық шаруашылық iстерi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"Мемсараптама"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кәсiпорнының бас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Молдабаев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Қаныш Тәңiрбергенұлы   минералдық ресурстар министрлiгiнiң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энергетикасы және көмiр өнеркәсiбi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департаментi электр энергетикасы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Әбiшев               - Қазақстан Республикасы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Сарқытқазыұлы   Қаржылық бақылау және мемлекеттiк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алу комитетiнiң бас маманы -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бақылаушы-тексерушiсi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Нам                  - "KUAT" корпорациясы" ашық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Юрьевич           қоғамы Директорлар кеңесiнiң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(келiсiм бойынша)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жүргiзiлген жұмыс нәтижелерi бойынша екi апта мерзiмде Қазақстан Республикасының Үкiметiне Астана қаласының жаңа орталығында "Министрліктер үйі" объектісiн салу жобасын одан әрi iске асыру жөнiнде ұсыныстар енгізсін.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Кеңсесіне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