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6d55" w14:textId="e466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"Өрт қауіпсiздiгі туралы" Қазақстан Республикасының Заңына өзгерістер мен толықтырулар енгiзу туралы" Қазақстан Республикасының Заңын іске асыру жөнiндегі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18 қазандағы N 306-ө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"Өрт қауiпсiздiгі туралы" Қазақстан Республикасының Заңына өзгерiстер мен толықтырулар енгізу туралы" Қазақстан Республикасының 2003 жылғы 29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қоса берiлiп отырған Қазақстан Республикасы Yкiметiнiң нормативтiк құқықтық кесiмдерiнiң тізбесi бекітiлсiн.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Төтенше жағдайлар министрлiгі тiзбеге сәйкес нормативтiк құқықтық кесiмдердiң жобаларын әзiрлесiн және Қазақстан Республикасы Yкiметiнiң бекiтуiне енгізсiн.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18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306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"Өрт қауіпсiздiгі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Заңына өзгерістер мен толықтырулар енгiзу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 іске асыру мақсатында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қабылдануы қажет Қазақстан Республикасы Үкіметінің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нормативтік құқықтық кесімдерінің тізбесі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 құқықтық      | Нормативтiк | Орындалу  |Орындалуына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кесiмнiң атауы         |   құқықтық  | мерзiмi   |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|кесiмнiң түрi|           |мемлекеттiк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|             |           |  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Өрт қауiпсiздiгi талаптарын  Қазақстан      2004 жылғы   ҚР ТЖМ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белгiлейтiн стандарттардың,  Республикасы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нормалар мен ережелердiң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жобаларын, сондай-ақ объект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салуға осы нормалар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ережелерi жоқ объектiлердi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салуға арналған жобалық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шешiмдердi келiсу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өртке қарсы      Қазақстан      2004 жылғы   ҚР ТЖМ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органдары қызметке.   Республикасы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рiнiң қызметтiк мiндеттерi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қызметтік борышын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 кезеңiнде жарақат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алуы кезiнде және ол құрбан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болған (қайтыс болған)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 оны алуға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адамдарға берiлетiн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 жолғы өтемақыны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Тұрғын үйдi ұстауға және     Қазақстан      2004 жылғы   ҚР ТЖМ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коммуналдық қызметтерге ақы  Республикасы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төлеуге ақшалай өтемақы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төленетiн мемлекеттiк өртке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 органдары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қызметкерлерiнiң тiзбесiн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