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663d" w14:textId="b616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Өндiрiлуi, қайта өңделуi, тасымалдануы, сатып алынуы, сақталуы, iске асырылуы, пайдаланылуы, жойылуы Қазақстан Республикасында лицензиялауға жататын улардың бірыңғай тiзбесін қалыптастыру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17 маусымдағы N 177-ө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Өндiрiлуi, қайта өңделуi, тасымалдануы, сатып алынуы, сақталуы, iске асырылуы, пайдаланылуы, жойылуы Қазақстан Республикасында лицензиялауға жататын улардың бiрыңғай тiзбесiн қалыптастыру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 және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Қарымбаев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Бақтыгерей Мұтиғоллаұлы   және сауда министрлiгі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салалары департаментi химиялық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өндiрiстердi дамыту бөлiмiнiң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Түгелбаева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Айжан Әлiмқызы            және сауда министрлiгi экспорттық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лицензиялау басқармасы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Ногай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Святослав Петрович        және сауда министрлiгі Әкiмшiлiк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құқықтық жұмыс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Құмарбеков 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Әлiмханұлы          министрлiгi Арнайы әскерлер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 бастығы - радиациялық, химиялық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биологиялық қорғау әскерлерiнiң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Тілеубекова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Бақытгүл Тілеуханқызы     сақтау министрлiгi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комитетi Санитарлық-гигиеналық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Жамбылқызы         сақтау министрлiгi фармация, фармацевтика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медицина өнеркәсiбi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фармацевтикалық бақылау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Мұхатчина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Фаузия Өсербайқызы        ортаны қорғау министрлiгi Сараптама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лицензиялау департаментi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Жүсіпова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Мұхамедияқызы      шаруашылығы министрлiгi Өсiмдiктердi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қорғау және карантин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өсiмдiктердi қорғау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Әбеева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Нұргүл Арғымбайқызы       және сауда министрлiгi Өнеркәсiп салалары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 химиялық өндiрiстердi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Тоқбаева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Маржан Дәулетқызы         министрлiгi Қоғамдық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 лицензиялық-рұқсат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жүйесi басқармасының аға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Козловский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Антонович        және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Аэроғарыш комитетi "Инфрағарыш"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республикалық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"Инфрағарыш-Экос"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Болатбекова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Дубекқызы           министрлiгi Орталық әскери клиникалық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госпиталь дәрiханасының бастығы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шілдеге дейiнгі мерзiмде Өндiрiлуi, қайта өңделуi, тасымалдануы, сатып алынуы, сақталуы, iске асырылуы, пайдаланылуы, жойылуы Қазақстан Республикасында лицензиялауға жататын улардың бiрыңғай тiзбесiн Қазақстан Республикасы Үкiметiнiң қарауына ұсынсын.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