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9229" w14:textId="cd59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Өтпелi Ислам Мемлекетiнiң Президентi Хамид Карзайдың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12 сәуірдегі N 97-ө өкімі</w:t>
      </w:r>
    </w:p>
    <w:p>
      <w:pPr>
        <w:spacing w:after="0"/>
        <w:ind w:left="0"/>
        <w:jc w:val="both"/>
      </w:pPr>
      <w:r>
        <w:rPr>
          <w:rFonts w:ascii="Times New Roman"/>
          <w:b w:val="false"/>
          <w:i w:val="false"/>
          <w:color w:val="000000"/>
          <w:sz w:val="28"/>
        </w:rPr>
        <w:t xml:space="preserve">      Қазақстан Республикасы мен Ауғанстан Өтпелi Ислам Мемлекетiнiң арасындағы екi жақты ынтымақтасты нығайту және 2004 жылғы 15-16 сәуiрде Астана қаласына Ауғанстан Өтпелi Ислам Мемлекетiнiң Президентi Хамид Карзайдың Қазақстан Республикасына ресми сапарын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2004 жылғы 15-16 сәуiрде Астана қаласына Ауғанстан Өтпелі Ислам Мемлекетінiң Президентi Хамид Карзайдың Қазақстан Республикасына ресми сапарын (бұдан әрi - сапар) дайындау және өткiзу жөнiндегi протоколдық-ұйымдастыру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Ауғанстан Өтпелi Ислам Мемлекетi ресми делегациясының мүшелерiн орналастыру, тамақтандыру және оларға көлiктiк қызмет көрсету жөнiнде қажетті шаралар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соның iшiнде ұтқыр байланыстың бес арнасын жалға алуды қаржыландыруды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Ауғанстан Өтпелi Ислам Мемлекетiнiң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Республикалық ұланы (келiсiм бойынша) Ауғанстан Өтпелi Ислам Мемлекетiнiң Президентi Хамид Карзайды Астана қаласының әуежайында күтiп алу және шығарып салу рәсiмдерiне қатыссын, Қазақстан Республикасы Президентiнiң атынан берiлетiн ресми қабылдауда концерттiк бағдарламаны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Ауғанстан Өтпелi Ислам Мемлекетiнiң Президентi Хамид Карзайдың арнайы ұшағының Қазақстан Республикасының аумағы үстiнен ұшып өтуiн, Астана қаласының әуежайына қонуын және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Ақпарат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7. Астана қаласының әкiмi Ауғанстан Өтпелi Ислам Мемлекетi делегациясын күтiп алу және шығарып салу, Астана қаласының әуежайы мен көшелерiн безендіру жөніндегi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Республикасының Сыртқы iстер министрлiгiне жүктелсiн. </w:t>
      </w:r>
    </w:p>
    <w:bookmarkEnd w:id="7"/>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12 сәуірдегі  </w:t>
      </w:r>
      <w:r>
        <w:br/>
      </w:r>
      <w:r>
        <w:rPr>
          <w:rFonts w:ascii="Times New Roman"/>
          <w:b w:val="false"/>
          <w:i w:val="false"/>
          <w:color w:val="000000"/>
          <w:sz w:val="28"/>
        </w:rPr>
        <w:t xml:space="preserve">
N 97 өкiмiне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Ауғанстан Өтпелi Ислам Мемлекетi ресми делегациясының мүшелерiн орналастыру, тамақтандыру және оларға көлiктiк қызмет көрсету жөнiндегi ұйымдастыру шаралары </w:t>
      </w:r>
    </w:p>
    <w:p>
      <w:pPr>
        <w:spacing w:after="0"/>
        <w:ind w:left="0"/>
        <w:jc w:val="both"/>
      </w:pPr>
      <w:r>
        <w:rPr>
          <w:rFonts w:ascii="Times New Roman"/>
          <w:b w:val="false"/>
          <w:i w:val="false"/>
          <w:color w:val="000000"/>
          <w:sz w:val="28"/>
        </w:rPr>
        <w:t xml:space="preserve">      1. Ауғанстан Өтпелi Ислам Мемлекетiнiң ресми делегациясының мүшелерiн (1+10) Астана қаласында "Окан Интерконтиненталь-Астана"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 Интерконтиненталь-Астана"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Ауғанстан Өтпелi Ислам Мемлекетi делегациясының басшысы мен мүшелерiне арналған сыйлық және кәдесыйлар сатып алу. </w:t>
      </w:r>
      <w:r>
        <w:br/>
      </w:r>
      <w:r>
        <w:rPr>
          <w:rFonts w:ascii="Times New Roman"/>
          <w:b w:val="false"/>
          <w:i w:val="false"/>
          <w:color w:val="000000"/>
          <w:sz w:val="28"/>
        </w:rPr>
        <w:t xml:space="preserve">
      5. Ауғанстан Өтпелi Ислам Мемлекетiнiң ресми делегациясын Астана қаласының әуежайында күтіп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Әбiшұлы Назарбаевтың атынан Ауғанстан Өтпелi Ислам Мемлекетiнiң Президентi Хамид Карзайдың құрметiне Астана қаласында ресми қабылдауды ұйымдастыру. </w:t>
      </w:r>
      <w:r>
        <w:br/>
      </w:r>
      <w:r>
        <w:rPr>
          <w:rFonts w:ascii="Times New Roman"/>
          <w:b w:val="false"/>
          <w:i w:val="false"/>
          <w:color w:val="000000"/>
          <w:sz w:val="28"/>
        </w:rPr>
        <w:t xml:space="preserve">
      7. Ресми делегацияның мүшелерiне медициналық қызмет көрсету. </w:t>
      </w:r>
      <w:r>
        <w:br/>
      </w:r>
      <w:r>
        <w:rPr>
          <w:rFonts w:ascii="Times New Roman"/>
          <w:b w:val="false"/>
          <w:i w:val="false"/>
          <w:color w:val="000000"/>
          <w:sz w:val="28"/>
        </w:rPr>
        <w:t xml:space="preserve">
      8. Келiссөздер өтетiн залды техникалық безендiру (мемлекеттiк жалаулар, гүлдер).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