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383" w14:textId="26e5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Атқарушылық іс жүргізу саласындағы заңнаманы жетілдіру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30 желтоқсандағы N 321-ө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Атқарушылық іс жүргізу саласында заңнаманы жетілдіру жөніндегі ұсыныстар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         вице-министрі,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Борисов         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Михайлович               Сотының жанындағы Сот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жөніндегі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(келісім бойынша),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Әмрин   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Кемеңгерұлы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Әшітов                          - Қазақстан Республикасының Еңбек Батыржан Зайырқанұлы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Ақшанов                         - Қазақстан Республикасы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Қасымұлы                    бақылау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Жұмағалиұлы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аппарат, қорғаныс,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тәртіп және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шығыстарын жоспарлау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директорының орынбасары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атқарушылық іс жүргізу саласындағы заңнаманы жетілдіру жөніндегі ұсыныстарды 2004 жылғы 1 наурызға дейінгі мерзімде әзірлесін және Қазақстан Республикасы Үкіметінің қарауына енгізсін.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