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594a" w14:textId="6465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инвестициялар мәселелерi бойынша кейбiр заңнамалық актiлерiне өзгерiстер мен толықтырулар енгiзу туралы" Қазақстан Республикасы Заңының жобасын әзiрлеу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15 қазандағы N 251-ө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заңнаманы одан әрi жетілдiру жөнiндегi ұсыныстарды дайындау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инвестициялар мәселелерi бойынша кейбiр заңнамалық актiлерiне өзгерiстер мен толықтырулар енгiзу туралы" Қазақстан Республикасы Заңының жобасын әзiрлеу жөнiндегi жұмыс тобы мына құрамда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Ұзақпайұлы             Индустрия және сауда бiрiншi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Асатайұлы  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Инвестициялар жөнiндегi комитетiнiң,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Үмбетәлиева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 Шекербекқызы            және сауда министрлiгiнiң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комитетi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жобаларды талдау және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құқықтық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Ердебай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Дәурен Иманжанұлы            және сауда министрлiгiнiң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Бексарынова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Сәкенқызы             және сауда министрлiгiнiң аппараты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Әкiмшiлiк және құқықтық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кесiмдердi құқықтық сараптау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әзiрлеу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Қабдиев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Ахмад Аманханұлы             және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Стратегиялық жоспарлау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инвестициялық саясат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инвестициялық жоспарлау және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Сәбиева    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Қасенқызы             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министрлiгiнiң Еңбек және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қамту департаментi еңбек рыногын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реттеу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Жақыпова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Бибiгүл Есiлбайқызы          министрлiгi Мемлекеттiк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жекешелендiру комитетінің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мемлекеттiк мүлiкпен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мәмiлелердi құқықтық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құрылтайшылық құжаттарды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талдау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Тәжмағамбет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Тұрғанбай Қилажиұлы   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жер кадастры және мониторингi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бacтығы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Баймұханова                - Қазақстан Республикасы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Толқын Сағынбекқызы          бақылау агенттiгiнiң Кедендiк кiрiс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посткедендiк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әдiстемелiк басқармасы әдiстемелiк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Юсупова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Айжан Ранатқызы              министрлiгiнің Салық комитетi әдiснама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корпоративтi табыс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салығының әдiснамасы бөлiмi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мiндетiн атқарушы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үш ай мерзiмде "Қазақстан Республикасының инвестициялар мәселелерi бойынша кейбiр заңнамалық актiлерiне өзгерiстер мен толықтырулар енгiзу туралы" Қазақстан Республикасы Заңының жобасын әзiрлесiн және белгiленген тәртiппен Қазақстан Республикасының Үкiметiне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