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7a85b" w14:textId="7e7a8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Еңбек кодексiнiң жобасын әзiрлеу үшін жұмыс тобын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2003 жылғы 22 тамыздағы N 185-ө өкімі. Күші жойылды - ҚР Үкіметінің 2007.05.22. N 407 қаулысымен.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Еңбек кодексiнiң жобасын әзiрлеу мақсатында мынадай құрамда жұмыс тобы құрылсын: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Қарақұсова               - Қазақстан Республикасының Еңбек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Гүлжан Жанпейiсқызы        және халықты әлеуметтiк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министрi, жетекшi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Әшитов                   - Қазақстан Республикасының Еңбек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Батыржан Зауырқанұлы       және халықты әлеуметтiк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вице-министрi, жетекшiнiң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Әбдiрахымов              - Қазақстан Республикасының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Ғабидолла Рахматоллаұлы    қызмет iстерi жөнiндегi агенттiгi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төрағасының орынбасары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Әбжанов                  - Қазақстан Республикасының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Сәкен Қайырұлы             және бюджеттiк жоспарлау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денсаулық сақтау және әлеуметтiк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қорғау басқармасы бастығының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Айтжанов                 - Қазақстан Республикасының Ауыл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Дулат Нулиұлы              шаруашылығы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Әмрин                    - Қазақстан Республикасының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Асқар Кемеңгерұлы         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Балапанов                - Қазақстан Республикасының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Зейнелқабден Тәукенұлы     және бюджеттiк жоспарлау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өңірлік саясат басқармасының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Белкин                   - Қазақстан Ерiктi кәсiподақтар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Сергей Леонидович          конфедерациясының президентi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Гайнутдинова             - Қазақстан Республикасының Бас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Галина Викторовна          прокуратурасы Мемлекеттiк органдар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қызметiнiң заңдылығын қадағалау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жөнiндегi департаментiнiң прокуроры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Досжан                   - Қазақстан Республикасының Мәдениет,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Ардақ Дүкенбай             ақпарат және қоғамдық 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Қайсаров                 - Қазақстан Республикасының Парламентi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Уәлихан Әбiшұлы            Сенатының депутаты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Қанаев                   - Қазақстан Республикасы Бiлiм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Серiкжан Зиаданұлы         ғылым министрлiгi Әкiмшiлiк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департаментiнiң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Кожевников               - Қазақстан Республикасы Кәсiподақтар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Валерий Владимирович       федерациясы Әлеуметтiк-экономикалық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қорғау және еңбек инспекциясы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департаментiнiң директоры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Кравченко                 - "Беккер және Ko" бiрiккен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Иван Михайлович             кәсiпорынының бас директоры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Лукин                     - Қазақстан Республикасы Индустрия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Андрей Иванович             сауда министрлiгiнiң Әкiмшiлiк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құқықтық жұмыс департаментiнiң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Масғұтов                  - Қазақстан Республикасының Еңбек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Баян Масғұтұлы              және халықты әлеуметтiк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министрлiгi еңбек туралы заңнаманың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сақталуын бақылау бөлiмiнiң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Молдажанов                - Қазақстан Республикасы Кәсiподақтар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Ризахмет Құрманғазыұлы      федерациясы төрағасының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Мұқашев                   - Қазақстан Республикасының Әдiлет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 Жомартбекұлы          министрлiгi заң жобалау қызметiн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үйлестiру және заң жобаларын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сараптау басқармасының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Нәубетова                 - Қазақстан Республикасы Президентiнiң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Рәшида Аронқызы             жанындағы Отбасы және әйелдер iстерi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жөнiндегi ұлттық комиссия хатшылығының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сектор меңгерушiсi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Попелюшко                 - Қазақстан Азық-түлiк өнiмдерiн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Анатолий Висханович         өндiрушілер одағының президентi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Радостовец                - Еуразия өнеркәсiп қауымдастығының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Николай Владимирович        вице-президентi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Сағын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Халел Әлжанұлы              Денсаулық сақтау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Емдеу-алдын алу жұмысы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департаментiнiң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Садықов                   - Қазақстан Республикасының Көшi-қон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Махамбетқали Нұрғалиұлы     және демография жөнiндегi агенттiгi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иммигранттармен, қазақ диаспорасымен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жұмыс, ақпарат пен көшi-қон үрдiстерiн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талдау жөнiндегi бөлiмiнiң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Тян-Ю-Чан                 - Қазақстан Республикасының Энергетика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Людмила Васильевна          және минералдық ресурстар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Қаржы, бухгалтерлiк есеп және кадрлар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департаментi директорының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Оразалинов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Шаймерден Әбiлмәжiнұлы      Парламентi Мәжiлiсiнiң депутаты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Черкашина                 - Қазақстан Республикасының Парламентi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Алимпиада Ивановна          Мәжiлiсiнiң депутаты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Шайділдинова              - Қазақстан Республикасының Еңбек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Дана Төлеуханқызы           және халықты әлеуметтік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министрлiгi Еңбек және жұмыспен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қамту департаментiнiң директоры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Котович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Валерий Николаевич           Парламенті Мәжілісінің депутаты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(келісім бойынша)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Құрам өзгерді - Қазақстан Республикасы Премьер-Министрінің 2003 жылғы 1 қазандағы N  </w:t>
      </w:r>
      <w:r>
        <w:rPr>
          <w:rFonts w:ascii="Times New Roman"/>
          <w:b w:val="false"/>
          <w:i w:val="false"/>
          <w:color w:val="000000"/>
          <w:sz w:val="28"/>
        </w:rPr>
        <w:t xml:space="preserve">239 </w:t>
      </w:r>
      <w:r>
        <w:rPr>
          <w:rFonts w:ascii="Times New Roman"/>
          <w:b w:val="false"/>
          <w:i w:val="false"/>
          <w:color w:val="ff0000"/>
          <w:sz w:val="28"/>
        </w:rPr>
        <w:t xml:space="preserve"> өкімімен.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Жұмыс тобы Қазақстан Республикасы Еңбек кодексiнiң жобасын әзiрлесiн және оны белгiленген тәртiппен Қазақстан Республикасы Үкiметiнiң 2002-2004 жылдарға арналған бағдарламасын iске асыру жөнiндегi iс-шаралар жоспарына сәйкес мерзiмде Қазақстан Республикасының Үкiметiне енгiзсiн.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өкiмнiң орындалуын бақылау Қазақстан Республикасы Премьер-Министрiнiң бiрiншi орынбасары А.С.Павловқа жүктелсiн.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