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74da" w14:textId="b827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2003 жылғы 30 шілдедегi N 158 өкiміне толықтыру мен өзгерiс енгiзу туралы</w:t>
      </w:r>
    </w:p>
    <w:p>
      <w:pPr>
        <w:spacing w:after="0"/>
        <w:ind w:left="0"/>
        <w:jc w:val="both"/>
      </w:pPr>
      <w:r>
        <w:rPr>
          <w:rFonts w:ascii="Times New Roman"/>
          <w:b w:val="false"/>
          <w:i w:val="false"/>
          <w:color w:val="000000"/>
          <w:sz w:val="28"/>
        </w:rPr>
        <w:t>Қазақстан Республикасы Премьер-Министрінің 2003 жылғы 19 тамыздағы N 178-ө өкімі</w:t>
      </w:r>
    </w:p>
    <w:p>
      <w:pPr>
        <w:spacing w:after="0"/>
        <w:ind w:left="0"/>
        <w:jc w:val="both"/>
      </w:pPr>
      <w:r>
        <w:rPr>
          <w:rFonts w:ascii="Times New Roman"/>
          <w:b w:val="false"/>
          <w:i w:val="false"/>
          <w:color w:val="000000"/>
          <w:sz w:val="28"/>
        </w:rPr>
        <w:t>      "Жер қойнауын пайдаланумен және мұнай операцияларын жүргiзумен байланысты өндiрiстiк процестерге қазақстандық кәсiпорындарды тарту мақсатында құқықтық жағдай жасау және заңнаманы жетілдiру жөнiндегi ұсыныстар әзiрлеу үшiн жұмыс тобын құру туралы" Қазақстан Республикасы Премьер-Министрiнiң 2003 жылғы 30 шілдедегi N 158 </w:t>
      </w:r>
      <w:r>
        <w:rPr>
          <w:rFonts w:ascii="Times New Roman"/>
          <w:b w:val="false"/>
          <w:i w:val="false"/>
          <w:color w:val="000000"/>
          <w:sz w:val="28"/>
        </w:rPr>
        <w:t xml:space="preserve">өкiмiне </w:t>
      </w:r>
      <w:r>
        <w:rPr>
          <w:rFonts w:ascii="Times New Roman"/>
          <w:b w:val="false"/>
          <w:i w:val="false"/>
          <w:color w:val="000000"/>
          <w:sz w:val="28"/>
        </w:rPr>
        <w:t xml:space="preserve"> мынадай толықтыру мен өзгерiс енгiзілсiн: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жұмыс тобының құрамына мыналар енгiзілсiн: </w:t>
      </w:r>
      <w:r>
        <w:br/>
      </w:r>
      <w:r>
        <w:rPr>
          <w:rFonts w:ascii="Times New Roman"/>
          <w:b w:val="false"/>
          <w:i w:val="false"/>
          <w:color w:val="000000"/>
          <w:sz w:val="28"/>
        </w:rPr>
        <w:t xml:space="preserve">
Андрющенко                 - Қазақстан Республикасының </w:t>
      </w:r>
      <w:r>
        <w:br/>
      </w:r>
      <w:r>
        <w:rPr>
          <w:rFonts w:ascii="Times New Roman"/>
          <w:b w:val="false"/>
          <w:i w:val="false"/>
          <w:color w:val="000000"/>
          <w:sz w:val="28"/>
        </w:rPr>
        <w:t xml:space="preserve">
Александр Иванович           Индустрия және сауда вице-министрi </w:t>
      </w:r>
    </w:p>
    <w:p>
      <w:pPr>
        <w:spacing w:after="0"/>
        <w:ind w:left="0"/>
        <w:jc w:val="both"/>
      </w:pPr>
      <w:r>
        <w:rPr>
          <w:rFonts w:ascii="Times New Roman"/>
          <w:b w:val="false"/>
          <w:i w:val="false"/>
          <w:color w:val="000000"/>
          <w:sz w:val="28"/>
        </w:rPr>
        <w:t xml:space="preserve">Иманбаев                   - "Қазақстандық келiсiм-шарт агенттiгi" </w:t>
      </w:r>
      <w:r>
        <w:br/>
      </w:r>
      <w:r>
        <w:rPr>
          <w:rFonts w:ascii="Times New Roman"/>
          <w:b w:val="false"/>
          <w:i w:val="false"/>
          <w:color w:val="000000"/>
          <w:sz w:val="28"/>
        </w:rPr>
        <w:t xml:space="preserve">
Нұрлыбек Сейiтжанұлы         ЖАҚ-тың президентi (келiсiм бойынша); </w:t>
      </w:r>
    </w:p>
    <w:p>
      <w:pPr>
        <w:spacing w:after="0"/>
        <w:ind w:left="0"/>
        <w:jc w:val="both"/>
      </w:pPr>
      <w:r>
        <w:rPr>
          <w:rFonts w:ascii="Times New Roman"/>
          <w:b w:val="false"/>
          <w:i w:val="false"/>
          <w:color w:val="000000"/>
          <w:sz w:val="28"/>
        </w:rPr>
        <w:t xml:space="preserve">      көрсетiлген құрамнан Арынов Ерлан Асатайұлы шығарылсын. </w:t>
      </w:r>
    </w:p>
    <w:p>
      <w:pPr>
        <w:spacing w:after="0"/>
        <w:ind w:left="0"/>
        <w:jc w:val="both"/>
      </w:pPr>
      <w:r>
        <w:rPr>
          <w:rFonts w:ascii="Times New Roman"/>
          <w:b w:val="false"/>
          <w:i/>
          <w:color w:val="000000"/>
          <w:sz w:val="28"/>
        </w:rPr>
        <w:t xml:space="preserve">      Премьер-Mинистр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