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312" w14:textId="26e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 туралы" Қазақстан Республикасының Заңын iске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сәуірдегі N 68-ө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"Тұқым шаруашылығы туралы" Қазақстан Республикасының Заңын iске асыру мақсатында қабылдануы қажет Қазақстан Республикасының Үкіметі кесімдерінің тізбесі бекітілсін.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сәуiрдегі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 туралы" Қазақстан Республикасының Заңын iске асыру мақсатында қабылдануы қажет Қазақстан Республикасының Yкiметi кесiмдерiнiң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Рет|   Нормативтiк құқықтық        | Орындауға     |  Үкіметке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 кесiмнiң атауы            | жауапты       |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|мемлекеттiк    | 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 орган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1             2                       3                 4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"Мемлекеттiк астық ресурстарын   Қазақстан       "Астық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қалыптастыру, сақтау және        Республикасы.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ережесiн бекiту        ның Ауыл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туралы" Қазақстан Республикасы.  шаруашылығы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Yкiметiнiң 2001 жылғы 28         министрлiгi     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наурыздағы N 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тұқым ресурстарын            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қалыптастыру, сақтау және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мәселелерi бойынша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енгiзу туралы                         Заңы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түрде жариялан.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ған күнiнен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бастап екi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"Қазақстан Республикасы          Қазақстан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министрлігі.    Республикасы.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кейбiр мәселелерi" туралы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Үкiметiнiң 2002 жылғы 7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қазандағы N 1096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министрлiгiне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 құзыретi шегiнде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саласында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саясатты iске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оны ғылыми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етудi, тұқым шаруашылығына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қатысушылардың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үйлестiрудi және реттеудi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функцияларды жүктеу бөлiгiнде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Республикалық бюджеттiң          Қазақстан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қаражаты есебiнен жүргiзiлетiн   Республикасы.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тұқымның, оның iшiнде отандық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тауарын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өндiрушiлер себуге арналған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тұқымның сорттық және егістік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сапасын сараптау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Тұқымы субсидиялауға жататын     Қазақстан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өсімдікте.      Республикасы.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тiзбесiн және   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оларға арналған субсидиялардың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нормативтерiн белгiлеу арқылы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қаражаты есебiнен бiрегей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тұқымдар өндiрудi субсидиялау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пайдалануға рұқсат 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(немесе) перспективалы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деп танылған сорттардың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элиталық тұқымдарының құнын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отандық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өндірушілер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арзандату ережесін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