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7734" w14:textId="3cc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"MTP Металз" компаниясы арасындағы қатынастарды реттеу жөнінде ұсыныстар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9 сәуірдегі N 51-ө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"МТР Металз" компаниясы арасындағы қатынастарды реттеу жөнiнде ұсыныстар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Елекеев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Ирак Қасымұлы   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Жәкенов 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Серікжанұлы            министрлiгiнiң Мемлекеттiң мүлiктiк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құқықтарын қорғау, шарттар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талап қою-қуыну жұмыстары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бастығының мiндетiн атқарушы,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Меңсейiтов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Рафхат Сәрсенұлы             министрлiгі Заң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Ғабдоллаұлы           Сыртқы iстер министрлiгi Еуропа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Америка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Анатольевич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Кадр және заң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Cәдуов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Темiрболатұлы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қарызға алу мен кредиттеудi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 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Тұрысбекұлы           министрлiгiнiң Мемлекеттiң мүлiктiк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құқықтарын қорғау, шарттар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талап қою-қуыну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шарттар және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қою-қуыну жұмыстары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 қыркүйекке дейiнгi мерзiмде Қазақстан Республикасы мен "МТР Металз" компаниясы арасындағы қатынастарды реттеу жөнiндегi ұсыныстарды Қазақстан Республикасының Yкiметiне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өкімнiң орындалуын бақылау Қазақстан Республикасының Әдiлет министрлiгiне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