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a7eb" w14:textId="8b7a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Өтпелi Ислам Мемлекетiнiң Президентi Хамид Карзайдың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2003 жылғы 4 ақпан N 16-ө</w:t>
      </w:r>
    </w:p>
    <w:p>
      <w:pPr>
        <w:spacing w:after="0"/>
        <w:ind w:left="0"/>
        <w:jc w:val="both"/>
      </w:pPr>
      <w:r>
        <w:rPr>
          <w:rFonts w:ascii="Times New Roman"/>
          <w:b w:val="false"/>
          <w:i w:val="false"/>
          <w:color w:val="000000"/>
          <w:sz w:val="28"/>
        </w:rPr>
        <w:t xml:space="preserve">      Қазақстан Республикасы мен Ауғанстан Өтпелi Ислам Мемлекетiнiң арасындағы екi жақты ынтымақтастықты нығайту әрi Ауғанстан Өтпелi Ислам Мемлекетiнiң Президентi Хамид Карзайдың Қазақстан Республикасына 2003 жылғы 11-13 ақпандағы Алматы қаласындағы ресми сапарын дайындау және өткiзу жөніндегi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Ауғанстан Өтпелi Ислам Мемлекетiнiң Президентi Хамид Карзайдың Қазақстан Республикасына 2003 жылғы 11-13 ақпандағы Алматы қаласындағы ресми сапарын (бұдан әрi - сапар) дайындау және өткiзу жөнiндегi протоколдық-ұйымдастыру iс-шараларын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Ауғанстан Өтпелi Ислам Мемлекетi ресми делегациясының мүшелерiн орналастыру, тамақтандыру және көлiктiк қызмет көрсету жөнiндегi қажеттi шараларды қабылдасын; </w:t>
      </w:r>
      <w:r>
        <w:br/>
      </w:r>
      <w:r>
        <w:rPr>
          <w:rFonts w:ascii="Times New Roman"/>
          <w:b w:val="false"/>
          <w:i w:val="false"/>
          <w:color w:val="000000"/>
          <w:sz w:val="28"/>
        </w:rPr>
        <w:t xml:space="preserve">
      2003 жылға арналған республикалық бюджетте "Ресми делегацияларға қызмет көрсету" бағдарламасы бойынша көзделген қаражаттың есебiнен сапарды өткiзуге арналған шығыстарды қаржыландыруды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Ауғанстан Өтпелi Ислам Мемлекетi ресми делегациясы мүшелерiнiң әуежайдағы, тұратын және болатын орындарындағы қауiпсiздiгiн,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Республикалық ұланы (келiсiм бойынша) Ауғанстан Өтпелi Ислам Мемлекетiнiң Президентi Хамид Карзайды Алматы қаласының әуежайында күтiп алу және шығарып салу рәсiмдерiне қатыссын.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Көлiк және коммуникациялар министрлiгi белгiленген тәртіппен: </w:t>
      </w:r>
      <w:r>
        <w:br/>
      </w:r>
      <w:r>
        <w:rPr>
          <w:rFonts w:ascii="Times New Roman"/>
          <w:b w:val="false"/>
          <w:i w:val="false"/>
          <w:color w:val="000000"/>
          <w:sz w:val="28"/>
        </w:rPr>
        <w:t xml:space="preserve">
      Қазақстан Республикасының Қорғаныс министрлiгiмен бiрлесiп Ауғанстан Өтпелi Ислам Мемлекетi Президентiнiң арнайы ұшағының Қазақстан Республикасының аумағы үстінен ұшып өтуiн, Алматы қаласының әуежайына қонуын және ұшып шығуын; </w:t>
      </w:r>
      <w:r>
        <w:br/>
      </w:r>
      <w:r>
        <w:rPr>
          <w:rFonts w:ascii="Times New Roman"/>
          <w:b w:val="false"/>
          <w:i w:val="false"/>
          <w:color w:val="000000"/>
          <w:sz w:val="28"/>
        </w:rPr>
        <w:t xml:space="preserve">
      Алматы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Мәдениет, ақпарат және қоғамдық келiсiм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7. Алматы қаласының әкiмi Ауғанстан Өтпелi Ислам Мемлекетiнiң ресми делегациясын күтiп алу және шығарып салу, Алматы қаласының әуежайы мен көшелерiн безендiру жөнiндегі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8. Осы өкiмнiң орындалуын бақылау Қазақстан Республикасының Сыртқы iстер министрлiгіне жүктелсін.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4 ақпандағы   </w:t>
      </w:r>
      <w:r>
        <w:br/>
      </w:r>
      <w:r>
        <w:rPr>
          <w:rFonts w:ascii="Times New Roman"/>
          <w:b w:val="false"/>
          <w:i w:val="false"/>
          <w:color w:val="000000"/>
          <w:sz w:val="28"/>
        </w:rPr>
        <w:t xml:space="preserve">
N 16 өкiмiне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Ауғанстан Өтпелi Ислам Мемлекетiнiң ресми делегациясы мүшелерiн орналастыру және оларға қызмет көрсету жөнiндегi ұйымдастыру шаралары </w:t>
      </w:r>
    </w:p>
    <w:p>
      <w:pPr>
        <w:spacing w:after="0"/>
        <w:ind w:left="0"/>
        <w:jc w:val="both"/>
      </w:pPr>
      <w:r>
        <w:rPr>
          <w:rFonts w:ascii="Times New Roman"/>
          <w:b w:val="false"/>
          <w:i w:val="false"/>
          <w:color w:val="000000"/>
          <w:sz w:val="28"/>
        </w:rPr>
        <w:t xml:space="preserve">      1. Ауғанстан Өтпелi Ислам Мемлекетi ресми делегациясының мүшелерiн (1+10 схемасы бойынша) Алматы қаласында "Риджент Алматы"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"Риджент Алматы" қонақ үйiне орналастыру. </w:t>
      </w:r>
      <w:r>
        <w:br/>
      </w:r>
      <w:r>
        <w:rPr>
          <w:rFonts w:ascii="Times New Roman"/>
          <w:b w:val="false"/>
          <w:i w:val="false"/>
          <w:color w:val="000000"/>
          <w:sz w:val="28"/>
        </w:rPr>
        <w:t xml:space="preserve">
      3. Баспа өнiмдерiн (бейдждер, автокөлiктерге арнайы рұқсаттамалар) дайындау. </w:t>
      </w:r>
      <w:r>
        <w:br/>
      </w:r>
      <w:r>
        <w:rPr>
          <w:rFonts w:ascii="Times New Roman"/>
          <w:b w:val="false"/>
          <w:i w:val="false"/>
          <w:color w:val="000000"/>
          <w:sz w:val="28"/>
        </w:rPr>
        <w:t xml:space="preserve">
      4. Делегация басшысына - сыйлық және ресми делегация мүшелерiне кәдесыйлар сатып алу. </w:t>
      </w:r>
      <w:r>
        <w:br/>
      </w:r>
      <w:r>
        <w:rPr>
          <w:rFonts w:ascii="Times New Roman"/>
          <w:b w:val="false"/>
          <w:i w:val="false"/>
          <w:color w:val="000000"/>
          <w:sz w:val="28"/>
        </w:rPr>
        <w:t xml:space="preserve">
      5. Ауғанстан Өтпелi Ислам Мемлекетiнiң ресми делегациясын Алматы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Н.Ә.Назарбаевтың атынан Ауғанстан Өтпелi Ислам Мемлекетiнiң Президентi Х.Карзайдың құрметiне Алматы қаласында ресми қонақасы ұйымдастыру. </w:t>
      </w:r>
      <w:r>
        <w:br/>
      </w:r>
      <w:r>
        <w:rPr>
          <w:rFonts w:ascii="Times New Roman"/>
          <w:b w:val="false"/>
          <w:i w:val="false"/>
          <w:color w:val="000000"/>
          <w:sz w:val="28"/>
        </w:rPr>
        <w:t xml:space="preserve">
      7. Ресми делегацияның мүшелерiне медициналық қызмет көрсету. </w:t>
      </w:r>
      <w:r>
        <w:br/>
      </w:r>
      <w:r>
        <w:rPr>
          <w:rFonts w:ascii="Times New Roman"/>
          <w:b w:val="false"/>
          <w:i w:val="false"/>
          <w:color w:val="000000"/>
          <w:sz w:val="28"/>
        </w:rPr>
        <w:t xml:space="preserve">
      8. Келiссөздер өтетiн залды техникалық безендiру (мемлекеттiк жалаулар, гүлдер).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