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ff26" w14:textId="494f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Түрік Республикасы Әділет және даму партиясының төрағасы Реджеп Тайип Эрдоғанның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өкімі. 2003 жылғы 11 қаңтар N 3-ө</w:t>
      </w:r>
    </w:p>
    <w:p>
      <w:pPr>
        <w:spacing w:after="0"/>
        <w:ind w:left="0"/>
        <w:jc w:val="both"/>
      </w:pPr>
      <w:r>
        <w:rPr>
          <w:rFonts w:ascii="Times New Roman"/>
          <w:b w:val="false"/>
          <w:i w:val="false"/>
          <w:color w:val="000000"/>
          <w:sz w:val="28"/>
        </w:rPr>
        <w:t xml:space="preserve">      Қазақстан Республикасы мен Түрік Республикасының арасындағы достық қатынастарды нығайту және екі жақты ынтымақтастықты одан әрі дамыту мақсатында: </w:t>
      </w:r>
      <w:r>
        <w:br/>
      </w:r>
      <w:r>
        <w:rPr>
          <w:rFonts w:ascii="Times New Roman"/>
          <w:b w:val="false"/>
          <w:i w:val="false"/>
          <w:color w:val="000000"/>
          <w:sz w:val="28"/>
        </w:rPr>
        <w:t xml:space="preserve">
      Қазақстан Республикасының Сыртқы істер министрлігі: </w:t>
      </w:r>
      <w:r>
        <w:br/>
      </w:r>
      <w:r>
        <w:rPr>
          <w:rFonts w:ascii="Times New Roman"/>
          <w:b w:val="false"/>
          <w:i w:val="false"/>
          <w:color w:val="000000"/>
          <w:sz w:val="28"/>
        </w:rPr>
        <w:t xml:space="preserve">
      1) Түрік Республикасы Әділет және даму партиясының төрағасы Реджеп Тайип Эрдоғанның Қазақстан Республикасына 2003 жылдың 10-11 қаңтар кезеңінде жұмыс сапарын дайындауды және өткізуді қамтамасыз етсін; </w:t>
      </w:r>
      <w:r>
        <w:br/>
      </w:r>
      <w:r>
        <w:rPr>
          <w:rFonts w:ascii="Times New Roman"/>
          <w:b w:val="false"/>
          <w:i w:val="false"/>
          <w:color w:val="000000"/>
          <w:sz w:val="28"/>
        </w:rPr>
        <w:t xml:space="preserve">
      2) Түрік Республикасы Әділет және даму партиясының төрағасы Реджеп Тайип Эрдоғанның жұмыс сапарын өткізуге, оның ішінде Түрік Республикасының ресми делегациясы мүшелерінің тұруына 2003 жылға арналған республикалық бюджетте "Өкілдік шығындар" бағдарламасы бойынша көзделген қаражат есебінен 346150 (үш жүз қырық алты мың бір жүз елу) теңге сомасында қаражат бөлсін. </w:t>
      </w:r>
    </w:p>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