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0861" w14:textId="2010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Кенесары ханның 200 жылдық мерейтойын дайындау және оны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23 тамыз N 127-ө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"Кенесары ханның 200 жылдық мерейтойын мерекелеуге дайындық туралы" Қазақстан Республикасы Үкіметінің 2001 жылғы 12 қарашадағы N 1440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P011440_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Кенесары ханның 200 жылдық мерейтойын дайындау және оны өткізу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Кенесары ханның мерейтойына арналған іс-шараларды қаржыландыру 2002 жылға арналған республикалық және жергілікті бюджеттерде тиісті мемлекеттік мекемелерге - бағдарламалардың әкімшілеріне көзделген қаражаттың шегінде жүзеге асырылады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Премьер-Министрінің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23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127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Кенесары ханның 200 жылдық мерейтойын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дайындау және оны өткізу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  Іс-шара         !  Орындалу  !       Орындалуына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 !  мерзімі   !        жауаптылар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   2                 3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"Кенесары Қасымовтың басшы.  2002 ж.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лығымен ұлт-азаттық қозға.   қараша-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лыстың тарихы" ғылыми ең.    желтоқсан  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бектерін басып шығаруды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 (очерктер)                Білім және ғылым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Жазушылар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Кенесары Қасымовқа арнал.    2002 ж.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ған халықаралық ғылыми       қыркүйек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 өткізу                      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Білім және ғылым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Жазушылар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Астана және Көкшетау қала.   2002 ж.     Астана қаласының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ларында Кенесары Қасымовтың  қыркүйек-   Ақмола облысының әкімдіктері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туғанына 200-жыл толуына     қазан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мерейтойлық салта.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наттар өткізу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Кенесары Қасымовтың өмірі    2002 ж.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қызметін бұқаралық       жыл бойы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құралдарында                  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жария ету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Оқу орындарында және кітап.  2002 ж.     Ақмола облысының әкімдігі,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ханаларда Кенесары Қасымов.  жыл бойы    Қазақстан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тың өмірбаяны мен қызметін               Білім және ғылым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терең зерттеу жөніндегі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оқуды дайындау және ұйымдас.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тыру                                     қоғамдық келісім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"Алашта Кенекеме ер жетпей.  2002 ж.     Ақмола облысының әкімдігі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ді" атты мерейтойға арналған қыркүйек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республикалық ақындар айты.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 өткізу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