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8020" w14:textId="5c18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Қазақстан-американ кәсiпкерлiктi дамыту әрiптестігі жобасын ("Хьюстон бастамасы") iске асыру мәселелерi жөнiндегі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29 шілде N 112-ө. Күші жойылды - ҚР Үкіметінің 2007 жылғы 15 қазандағы N 948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Өкімнің күші жойылды - ҚР Үкіметінің 2007 жылғы 15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948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"Хьюстон бастамасы" қазақстан-американ кәсiпкерлiктi дамыту әрiптестiгi жобасын iске асыру жөнiнде ұсыныстар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құрамда Ведомствоаралық жұмыс тобы (бұдан әрi - жұмыс тобы)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Мәсiмов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Кәрiм Қажымқанұлы          Министрiнiң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Өтембаев                 - Қазақстан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Ержан Әбiлхайырұлы         Әкiмшілiгi Басшысының орынбасары,                                    жетекшiнiң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Жақыпов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Қабиболла Қабенұлы         және коммуникациялар бiрiншi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Оразбақов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Ғалым Iзбасарұлы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Мусина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Лилия Сәкенқызы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Ойнаров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 Рысқұлұлы          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бәсекелестiктi қорғау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бизнестi қолдау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Әбілдаев                 - Қазақстан Республикасының Сыртқы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Әдiлханұлы           iстер министрлiгi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жөнiндегi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Тәжиев                   - Қазақстан Республикасының Сыртқы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Асқар Сағиұлы              iстер министрлiгi Еуропа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Америка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Арынов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Асатайұлы            және сауда министрлiгiнiң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халықаралық ынтымақтастық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экспорттық бақылау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Нұрсейiт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Нұрлан Айтқалиұлы          Банкi Нақты секторды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мемлекеттiк қаржыны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американдық тараппен барлық тиiстi мәселелер келiсiлгеннен кейiн "Хьюстон бастамасы" қазақстан-американ кәсiпкерлiкті дамыту әрiптестiгi жобасын iске асыру жөнiнде Қазақстан Республикасының Үкiметiне үш ай мерзiмде ұсыныстар енгiзсiн.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