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ab56" w14:textId="39ca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аудиторлық қызмет мәселелерi бойынша өзгерiстер мен толықтырулар енгізу туралы" Қазақстан Республикасы Заңының жобасын әзiрлеу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25 шілде N 110-ө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кейбiр заң актiлерiне аудиторлық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мәселелерi бойынша өзгерiстер мен толықтырулар енгiзу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жобасын (бұдан әрi - Заң жобасы) әзiрлеу мақсатында: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Заң жобасын әзiрлеу үшiн мына құрамда жұмыс тобы құрылсын: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Жәмiшев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Бидахметұлы                вице-министрi,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Карпич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Николаевич             министрлiгi Бухгалтерлiк есеп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аудит әдiснамасы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Құрманғожин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Сәрсенбай Уахитұлы               министрлiгi Бухгалтерлiк есеп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аудит әдiснамасы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Сәтжанова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Гүлнәр Омарбекқызы               министрлiгi Бухгалтерлiк есеп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аудит әдiснамасы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Әлиева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Ақбала Тағаймұратқызы            министрлiгi Бухгалтерлiк есеп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аудит әдiснамасы департаментiнiң бөлiм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Жұманазарова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Әнипа Әбубәкiрқызы               министрлiгi Заң қызмет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бөлiм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Рақымбекова                    - Алматы қаласының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Рымкеш Майханқызы                облысының Бухгалтерлер мен аудиторлар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қауымдастығының төрайымы, "Глобал Аудит"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жауапкершілiгi шектеулi серiктестiгiнiң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Көшкiмбаев                     - Қазақстан Республикасы Аудиторлар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 Қайсаханұлы                палатасының президентi, "BDO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Қазақстанаудит" жабық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қоғамының басқарушы әрiптесi -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Мамлеев                        - Қазақстан Республикасы Аудиторлар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Энвер Хафизович                  палатасының бiрiншi вице-президентi,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Аудиторларды аттестаттау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білiктілiк комиссиясы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                        - "Эрнст энд Янг 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Болатұлы                  жауапкершiлiгі шектеулi серіктестiгiнiң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    - "Центраудит - Қазақстан" тәуелсiз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Владимирович              аудиторлық компания"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шектеулi серiктестiгiнiң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Питер                          - салық әкiмшiлiгi мен фискалдық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Армстронг                        реформа жөнiндегi ЮСАИД жобасының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кеңесшiсi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10 тамызға дейiнгi мерзiмде Заң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әзірлесін және белгіленген тәртiппен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