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f905" w14:textId="a09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2000 жылғы 9 ақпандағы N 20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16 мамыр N 51-ө. Күші жойылды - ҚР Үкіметінің 2003.09.24. N 228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"Қаржы нарығын мемлекеттік реттеудің бірыңғай жүйесін ұйымдастыру жөніндегі шаралар туралы" 2001 жылғы 11 шілдедегі N 654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Премьер-Министріне ақпараттық материалдарды ұсынудың кестесін бекіту туралы" Қазақстан Республикасы Премьер-Министрінің 2000 жылғы 9 ақпандағы N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өкіммен бекітілген Қазақстан Республикасының Премьер-Министріне ақпараттық материалдарды ұсыну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3-бағанның тақырыбындағы ", БҚҰК (келісім бойынша)"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54-жолдағы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"Тоқсан аяқталғаннан кейінгі 25-күн Ұлттық Банк (келісім бойынша)";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кестеге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3-бағанның тақырыбындағы ", Бағалы қағаздар жөніндегі ұлттық комиссияның (келісім бойынша)"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24-жолдағы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"Тоқсан аяқталғаннан кейінгі 25-күн Ұлттық Банк (келісім бойынша)".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