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881" w14:textId="b5bc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"Қаныш Сәтпаев атындағы арна" республикалық мемлекетік кәсіпорны қызметінің мәселелері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9 ақпан N 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"Қаныш Сәтпаев атындағы арна" республикалық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кәсіпорнының тиімді жұмысын қамтамасыз ету үшін оның проблемалық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мәселелерін шешу жөнінде ұсыныстар әзірлеу мақсатында мына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Кәрім Қажымқанұлы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Нұрлан Әбділдаұлы        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қорғау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 Петрович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ресурстар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Оразәлин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Аманбол Мұхамедқалиұлы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Аймақтық даму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Мұртаза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Шерхан    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Шаекин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Рауан Михайлович          Парламенті Мәжілісінің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Кадюков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Викторович        министрлігінің Мемлекеттік мүлік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Кесікбаев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Сұлтанғали Қабденұлы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органдарды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Бақытжан Әбдірұлы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бизнесті қолдау жөніндегі агенттігі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Аманбек Мырзахметұлы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қорғау министрлігінің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 - Қазақстан Республикасы Табиғи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Анатолий Дмитриевич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ресурстары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Советұлы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Дәрменсіз борышкерлермен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жұмыс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 орынбасарының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Қашқынбеков             - "Қаныш Сәтпаев атындағы арна"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Қайырберлі Әбжанұлы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Чолокиди                - "Қаныш Сәтпаев атындағы арна"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Константин Михайлович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кәсіпорны Қарағанды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 - "Қаныш Сәтпаев атындағы арна"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Алексей Иванович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кәсіпорны бас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 -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филиалының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Ыбыраева                - "Қаныш Сәтпаев атындағы арна"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Ардақ Мекенқызы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кәсіпорны бас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Қазақстан Республикасының Үкіметіне екі ай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"Қаныш Сәтпаев атындағы арна" республикалық мемлекеттік кәсіпорнының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тиімді жұмысын қамтамасыз ету үшін оның проблемалық мәселелерін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ұсыныстар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