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5430" w14:textId="035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 шілдедегі N 51-ө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 қараша N 85-ө.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заңнамалық кесімдерін іске асыру жөніндегі шаралар туралы" Қазақстан Республикасы Премьер-Министрінің 2001 жылғы 2 шілдедегі N 51-ө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өкіммен бекітілген Қазақстан Республикасының заңнамалық кесімдерін іске асыру мақсатында қабылдануы қажет Қазақстан Республикасының Үкіметі кесімдерінің тізбесінде реттік нөмірі 20-жол алынып тасталсын.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