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96a3" w14:textId="53c9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Санаткерлік меншік құқықтарын қорғау тұжырымдамасын әзірлеу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2001 жылғы 21 мамыр N 38-ө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Санаткерлік меншік құқықтарын қорғау тұжырымдамасын әзірлеу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мақсатында мынадай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Толқаншынов             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Әнуар Құрманбайұлы         вице-министрі,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Сахипова Нұрғайша       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министрлігі Санаткерлік меншік құқықтары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жөніндегі комитетінің төрайымы, орынбасар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Оразалинов               - Қазақстан Республикасы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Сұлтан Шәріпұлы            министрлігінің Санаткерлік меншік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құқықтары жөніндегі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төрайымының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Өтегенов                 - Қазақстан Республикасы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Мырзағали Балғабекұлы      министрлігінің Тоғызыншы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Экономикалық қауіпсіздік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бастығының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Баймағанбетов            - Қазақстан Республикасы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Мейрам Рүстемұлы           монополияларды реттеу, бәсекелестікті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қорғау және шағын бизнесті қолдау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жөніндегі агенттігінің Монополияға қарсы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саясат және шағын бизнесті қолдау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жөніндегі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Бәтпенов                 - Қазақстан Республикасы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Талғат Жұмағұлұлы          және сауда министрлігінің Салааралық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үйлестіру департаменті инновациялық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саясат бөлімінің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Қаудыров                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Төлеш Ерденұлы             министрлігі Санаткерлік меншік құқықтары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жөніндегі комитетінің "Қазақстанның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патенттік сараптама институты"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республикалық мемлекеттік қазыналық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кәсіпорнының директоры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Досымханова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Шолпан Шәдібекқызы         Мемлекеттік кіріс министрлігі Кеден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комитетінің Кеден режимдерін және кеден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ресімін бақылауды ұйымдастыру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басқармасының кеден режимдерін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бөлімінің бас инспекторы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 Санаткерлік меншік құқықтарын қорғау тұжырымдамасының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жобасын 2001 жылғы 1 шілдеге дейін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қарауына ұсынсын.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